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9A" w:rsidRPr="00341307" w:rsidRDefault="00F3259A" w:rsidP="00F3259A">
      <w:pPr>
        <w:tabs>
          <w:tab w:val="left" w:pos="3555"/>
          <w:tab w:val="center" w:pos="4949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1307">
        <w:rPr>
          <w:rFonts w:ascii="Times New Roman" w:hAnsi="Times New Roman"/>
          <w:sz w:val="24"/>
          <w:szCs w:val="24"/>
        </w:rPr>
        <w:t>АДМИНИСТРАЦИЯ</w:t>
      </w:r>
    </w:p>
    <w:p w:rsidR="00F3259A" w:rsidRPr="00341307" w:rsidRDefault="00F3259A" w:rsidP="00F325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4130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3259A" w:rsidRPr="00341307" w:rsidRDefault="00F3259A" w:rsidP="00F325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41307">
        <w:rPr>
          <w:rFonts w:ascii="Times New Roman" w:hAnsi="Times New Roman"/>
          <w:sz w:val="24"/>
          <w:szCs w:val="24"/>
        </w:rPr>
        <w:t>МАРФИНСКИЙ СЕЛЬСОВЕТ</w:t>
      </w:r>
    </w:p>
    <w:p w:rsidR="00F3259A" w:rsidRPr="00341307" w:rsidRDefault="00F3259A" w:rsidP="00F325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41307">
        <w:rPr>
          <w:rFonts w:ascii="Times New Roman" w:hAnsi="Times New Roman"/>
          <w:sz w:val="24"/>
          <w:szCs w:val="24"/>
        </w:rPr>
        <w:t>РАСПОРЯЖЕНИЕ</w:t>
      </w:r>
    </w:p>
    <w:p w:rsidR="00F3259A" w:rsidRPr="00341307" w:rsidRDefault="00F3259A" w:rsidP="00F325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3259A" w:rsidRPr="00341307" w:rsidRDefault="00F3259A" w:rsidP="00F3259A">
      <w:pPr>
        <w:pStyle w:val="a3"/>
        <w:spacing w:before="0" w:beforeAutospacing="0" w:after="0"/>
        <w:ind w:firstLine="709"/>
        <w:jc w:val="center"/>
      </w:pPr>
    </w:p>
    <w:p w:rsidR="00F3259A" w:rsidRPr="00341307" w:rsidRDefault="00F3259A" w:rsidP="00F3259A">
      <w:pPr>
        <w:pStyle w:val="a3"/>
        <w:spacing w:before="0" w:beforeAutospacing="0" w:after="0"/>
        <w:ind w:firstLine="709"/>
        <w:jc w:val="center"/>
      </w:pPr>
    </w:p>
    <w:p w:rsidR="00F3259A" w:rsidRPr="00341307" w:rsidRDefault="00F3259A" w:rsidP="00F3259A">
      <w:pPr>
        <w:pStyle w:val="a3"/>
        <w:spacing w:before="0" w:beforeAutospacing="0" w:after="0"/>
        <w:ind w:firstLine="709"/>
      </w:pPr>
    </w:p>
    <w:p w:rsidR="00F3259A" w:rsidRPr="002C1EBB" w:rsidRDefault="00F3259A" w:rsidP="00F3259A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30.03.2015г.                                                                     №7</w:t>
      </w:r>
    </w:p>
    <w:p w:rsidR="00F3259A" w:rsidRPr="002C1EBB" w:rsidRDefault="00F3259A" w:rsidP="00F3259A">
      <w:pPr>
        <w:pStyle w:val="a3"/>
        <w:spacing w:before="0" w:beforeAutospacing="0" w:after="0"/>
        <w:ind w:firstLine="709"/>
        <w:rPr>
          <w:sz w:val="28"/>
          <w:szCs w:val="28"/>
        </w:rPr>
      </w:pPr>
    </w:p>
    <w:p w:rsidR="00F3259A" w:rsidRPr="00602C9B" w:rsidRDefault="00F3259A" w:rsidP="00F325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плана мероприятий  по </w:t>
      </w:r>
      <w:proofErr w:type="gramStart"/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систематическому</w:t>
      </w:r>
      <w:proofErr w:type="gramEnd"/>
    </w:p>
    <w:p w:rsidR="00F3259A" w:rsidRPr="00602C9B" w:rsidRDefault="00F3259A" w:rsidP="00F325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карантинному фитосанитарному  обследованию </w:t>
      </w:r>
      <w:bookmarkStart w:id="0" w:name="_GoBack"/>
      <w:bookmarkEnd w:id="0"/>
    </w:p>
    <w:p w:rsidR="00F3259A" w:rsidRPr="00602C9B" w:rsidRDefault="00F3259A" w:rsidP="00F325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 МО «</w:t>
      </w:r>
      <w:proofErr w:type="spellStart"/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на 2015г.</w:t>
      </w:r>
    </w:p>
    <w:p w:rsidR="00F3259A" w:rsidRPr="00602C9B" w:rsidRDefault="00F3259A" w:rsidP="00F325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59A" w:rsidRPr="00602C9B" w:rsidRDefault="00F3259A" w:rsidP="00F3259A">
      <w:pPr>
        <w:pStyle w:val="1"/>
        <w:shd w:val="clear" w:color="auto" w:fill="FFFFFF"/>
        <w:spacing w:before="75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02C9B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В соответствии с Федеральным законом от  15.07.2000г.№99-ФЗ </w:t>
      </w:r>
      <w:proofErr w:type="gramStart"/>
      <w:r w:rsidRPr="00602C9B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( </w:t>
      </w:r>
      <w:proofErr w:type="gramEnd"/>
      <w:r w:rsidRPr="00602C9B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в ред. от 21.07.2014 №206-ФЗ)</w:t>
      </w:r>
      <w:r w:rsidRPr="00602C9B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 xml:space="preserve"> «О карантине растений», Правилами проведения карантинных фитосанитарных обследований, утвержденные приказом Минсельхоза России от 22.04.2009 № 160 </w:t>
      </w:r>
      <w:r w:rsidRPr="00602C9B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602C9B">
        <w:rPr>
          <w:rStyle w:val="apple-converted-spac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Pr="00602C9B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в </w:t>
      </w:r>
      <w:r w:rsidRPr="00602C9B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ред. от 26.03.2013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г.</w:t>
      </w:r>
      <w:r w:rsidRPr="00602C9B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602C9B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, руководствуясь Уставом муниципального образования «</w:t>
      </w:r>
      <w:proofErr w:type="spellStart"/>
      <w:r w:rsidRPr="00602C9B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Марфинский</w:t>
      </w:r>
      <w:proofErr w:type="spellEnd"/>
      <w:r w:rsidRPr="00602C9B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 xml:space="preserve"> сельсовет»</w:t>
      </w:r>
      <w:r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:</w:t>
      </w:r>
    </w:p>
    <w:p w:rsidR="00F3259A" w:rsidRPr="00602C9B" w:rsidRDefault="00F3259A" w:rsidP="00F325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259A" w:rsidRPr="00602C9B" w:rsidRDefault="00F3259A" w:rsidP="00F325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План мероприятий по систематическому карантинному фитосанитарному обследованию территории МО «</w:t>
      </w:r>
      <w:proofErr w:type="spellStart"/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сельсовет», согласно Приложению 1.</w:t>
      </w:r>
    </w:p>
    <w:p w:rsidR="00F3259A" w:rsidRPr="00602C9B" w:rsidRDefault="00F3259A" w:rsidP="00F325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2C9B">
        <w:rPr>
          <w:rFonts w:ascii="Arial" w:hAnsi="Arial" w:cs="Arial"/>
          <w:color w:val="000000"/>
          <w:sz w:val="24"/>
          <w:szCs w:val="24"/>
        </w:rPr>
        <w:t>У</w:t>
      </w:r>
      <w:proofErr w:type="gramEnd"/>
      <w:r w:rsidRPr="00602C9B">
        <w:rPr>
          <w:rFonts w:ascii="Arial" w:hAnsi="Arial" w:cs="Arial"/>
          <w:color w:val="000000"/>
          <w:sz w:val="24"/>
          <w:szCs w:val="24"/>
        </w:rPr>
        <w:t xml:space="preserve">твердить состав комиссии </w:t>
      </w: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систематическому карантинному фитосанитарному обследованию территории МО «</w:t>
      </w:r>
      <w:proofErr w:type="spellStart"/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</w:p>
    <w:p w:rsidR="00F3259A" w:rsidRPr="00602C9B" w:rsidRDefault="00F3259A" w:rsidP="00F325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C9B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602C9B">
        <w:rPr>
          <w:rFonts w:ascii="Arial" w:hAnsi="Arial" w:cs="Arial"/>
          <w:sz w:val="24"/>
          <w:szCs w:val="24"/>
        </w:rPr>
        <w:t>Обнародовать настоящее распоряжение на информационном стенде администрации и на сайте администрации в сети интернет.</w:t>
      </w:r>
    </w:p>
    <w:p w:rsidR="00F3259A" w:rsidRPr="00602C9B" w:rsidRDefault="00F3259A" w:rsidP="00F3259A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02C9B">
        <w:rPr>
          <w:rFonts w:ascii="Arial" w:hAnsi="Arial" w:cs="Arial"/>
          <w:sz w:val="24"/>
          <w:szCs w:val="24"/>
        </w:rPr>
        <w:t>4.</w:t>
      </w:r>
      <w:proofErr w:type="gramStart"/>
      <w:r w:rsidRPr="00602C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2C9B">
        <w:rPr>
          <w:rFonts w:ascii="Arial" w:hAnsi="Arial" w:cs="Arial"/>
          <w:sz w:val="24"/>
          <w:szCs w:val="24"/>
        </w:rPr>
        <w:t xml:space="preserve">  исполнением настоящего  распоряжения оставляю за собой.</w:t>
      </w:r>
    </w:p>
    <w:p w:rsidR="00F3259A" w:rsidRPr="00602C9B" w:rsidRDefault="00F3259A" w:rsidP="00F3259A">
      <w:pPr>
        <w:overflowPunct w:val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F3259A" w:rsidRDefault="00F3259A" w:rsidP="00F325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259A" w:rsidRDefault="00F3259A" w:rsidP="00F325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259A" w:rsidRPr="00602C9B" w:rsidRDefault="00F3259A" w:rsidP="00F325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F3259A" w:rsidRPr="00602C9B" w:rsidRDefault="00F3259A" w:rsidP="00F325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proofErr w:type="spellStart"/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                            А.А. Вязовой</w:t>
      </w:r>
    </w:p>
    <w:p w:rsidR="00F3259A" w:rsidRPr="00602C9B" w:rsidRDefault="00F3259A" w:rsidP="00F325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59A" w:rsidRPr="00602C9B" w:rsidRDefault="00F3259A" w:rsidP="00F325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59A" w:rsidRPr="00602C9B" w:rsidRDefault="00F3259A" w:rsidP="00F325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59A" w:rsidRPr="00602C9B" w:rsidRDefault="00F3259A" w:rsidP="00F325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259A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9A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9A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9A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9A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9A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9A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9A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9A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9A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9A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9A" w:rsidRDefault="00F3259A" w:rsidP="00F32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F3259A" w:rsidRDefault="00F3259A" w:rsidP="00F32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59A" w:rsidRDefault="00F3259A" w:rsidP="00F32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59A" w:rsidRDefault="00F3259A" w:rsidP="00F32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59A" w:rsidRPr="006F7D03" w:rsidRDefault="00F3259A" w:rsidP="00F32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Приложение 1 </w:t>
      </w:r>
    </w:p>
    <w:p w:rsidR="00F3259A" w:rsidRDefault="00F3259A" w:rsidP="00F3259A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Pr="006F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к распоряжению администрации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Марфинский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</w:t>
      </w:r>
    </w:p>
    <w:p w:rsidR="00F3259A" w:rsidRDefault="00F3259A" w:rsidP="00F3259A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30.03.2015№7</w:t>
      </w:r>
    </w:p>
    <w:p w:rsidR="00F3259A" w:rsidRPr="0001603E" w:rsidRDefault="00F3259A" w:rsidP="00F32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259A" w:rsidRPr="0001603E" w:rsidRDefault="00F3259A" w:rsidP="00F325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F3259A" w:rsidRDefault="00F3259A" w:rsidP="00F325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карантинному фитосанитарному обследованию территории МО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</w:p>
    <w:p w:rsidR="00F3259A" w:rsidRPr="0001603E" w:rsidRDefault="00F3259A" w:rsidP="00F3259A">
      <w:pPr>
        <w:tabs>
          <w:tab w:val="left" w:pos="3330"/>
          <w:tab w:val="center" w:pos="5031"/>
          <w:tab w:val="left" w:pos="9075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на 2015г.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61"/>
        <w:gridCol w:w="1684"/>
        <w:gridCol w:w="1873"/>
        <w:gridCol w:w="1778"/>
      </w:tblGrid>
      <w:tr w:rsidR="00F3259A" w:rsidTr="00752C0B">
        <w:tc>
          <w:tcPr>
            <w:tcW w:w="675" w:type="dxa"/>
          </w:tcPr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</w:tcPr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4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73" w:type="dxa"/>
          </w:tcPr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778" w:type="dxa"/>
          </w:tcPr>
          <w:p w:rsidR="00F3259A" w:rsidRPr="00082F3D" w:rsidRDefault="00F3259A" w:rsidP="00752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F3259A" w:rsidRPr="00082F3D" w:rsidRDefault="00F3259A" w:rsidP="00752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9A" w:rsidTr="00752C0B">
        <w:tc>
          <w:tcPr>
            <w:tcW w:w="9571" w:type="dxa"/>
            <w:gridSpan w:val="5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</w:t>
            </w:r>
          </w:p>
          <w:p w:rsidR="00F3259A" w:rsidRPr="00082F3D" w:rsidRDefault="00F3259A" w:rsidP="00752C0B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9A" w:rsidTr="00752C0B">
        <w:tc>
          <w:tcPr>
            <w:tcW w:w="675" w:type="dxa"/>
          </w:tcPr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F3259A" w:rsidRPr="00082F3D" w:rsidRDefault="00F3259A" w:rsidP="0075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руководителями организаций, предприятий, сходов граждан по вопросам выявления, локализации и ликвидации очагов карантинных объектов.</w:t>
            </w:r>
          </w:p>
        </w:tc>
        <w:tc>
          <w:tcPr>
            <w:tcW w:w="1684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9A" w:rsidTr="00752C0B">
        <w:tc>
          <w:tcPr>
            <w:tcW w:w="675" w:type="dxa"/>
          </w:tcPr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F3259A" w:rsidRPr="00082F3D" w:rsidRDefault="00F3259A" w:rsidP="0075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населением</w:t>
            </w:r>
          </w:p>
        </w:tc>
        <w:tc>
          <w:tcPr>
            <w:tcW w:w="1684" w:type="dxa"/>
          </w:tcPr>
          <w:p w:rsidR="00F3259A" w:rsidRPr="00082F3D" w:rsidRDefault="00F3259A" w:rsidP="00752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873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разъяснений на сходах граждан, в том числе и на сайте МО «</w:t>
            </w:r>
            <w:proofErr w:type="spellStart"/>
            <w:r w:rsidRPr="000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Марфинский</w:t>
            </w:r>
            <w:proofErr w:type="spellEnd"/>
            <w:r w:rsidRPr="0008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сельсовет», информационных стендах по выявлению и ликвидации карантинных объектов.</w:t>
            </w:r>
          </w:p>
        </w:tc>
      </w:tr>
      <w:tr w:rsidR="00F3259A" w:rsidRPr="00546A5C" w:rsidTr="00752C0B">
        <w:tc>
          <w:tcPr>
            <w:tcW w:w="675" w:type="dxa"/>
          </w:tcPr>
          <w:p w:rsidR="00F3259A" w:rsidRPr="00546A5C" w:rsidRDefault="00F3259A" w:rsidP="00752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</w:tcPr>
          <w:p w:rsidR="00F3259A" w:rsidRPr="00546A5C" w:rsidRDefault="00F3259A" w:rsidP="00752C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5C">
              <w:rPr>
                <w:rFonts w:ascii="Times New Roman" w:hAnsi="Times New Roman" w:cs="Times New Roman"/>
                <w:sz w:val="20"/>
                <w:szCs w:val="20"/>
              </w:rPr>
              <w:t>Проведение систематических обследований земель в черте и за чертой населенных пунктов.</w:t>
            </w:r>
          </w:p>
        </w:tc>
        <w:tc>
          <w:tcPr>
            <w:tcW w:w="1684" w:type="dxa"/>
          </w:tcPr>
          <w:p w:rsidR="00F3259A" w:rsidRPr="00546A5C" w:rsidRDefault="00F3259A" w:rsidP="00752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5C">
              <w:rPr>
                <w:rFonts w:ascii="Times New Roman" w:hAnsi="Times New Roman" w:cs="Times New Roman"/>
                <w:sz w:val="20"/>
                <w:szCs w:val="20"/>
              </w:rPr>
              <w:t>Май – октябрь 2015 г.</w:t>
            </w:r>
          </w:p>
        </w:tc>
        <w:tc>
          <w:tcPr>
            <w:tcW w:w="1873" w:type="dxa"/>
          </w:tcPr>
          <w:p w:rsidR="00F3259A" w:rsidRPr="00546A5C" w:rsidRDefault="00F3259A" w:rsidP="00752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5C">
              <w:rPr>
                <w:rFonts w:ascii="Times New Roman" w:hAnsi="Times New Roman" w:cs="Times New Roman"/>
                <w:sz w:val="20"/>
                <w:szCs w:val="20"/>
              </w:rPr>
              <w:t>комиссия по карантинному фитосанитарному обследованию территории</w:t>
            </w:r>
          </w:p>
        </w:tc>
        <w:tc>
          <w:tcPr>
            <w:tcW w:w="1778" w:type="dxa"/>
          </w:tcPr>
          <w:p w:rsidR="00F3259A" w:rsidRPr="00546A5C" w:rsidRDefault="00F3259A" w:rsidP="00752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5C">
              <w:rPr>
                <w:rFonts w:ascii="Times New Roman" w:hAnsi="Times New Roman" w:cs="Times New Roman"/>
                <w:sz w:val="20"/>
                <w:szCs w:val="20"/>
              </w:rPr>
              <w:t>Визуальный осмотр.</w:t>
            </w:r>
          </w:p>
          <w:p w:rsidR="00F3259A" w:rsidRPr="00546A5C" w:rsidRDefault="00F3259A" w:rsidP="00752C0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546A5C">
              <w:rPr>
                <w:color w:val="2D2D2D"/>
                <w:spacing w:val="2"/>
                <w:sz w:val="20"/>
                <w:szCs w:val="20"/>
              </w:rPr>
              <w:t xml:space="preserve">Систематические обследования проводятся владельцами </w:t>
            </w:r>
            <w:proofErr w:type="spellStart"/>
            <w:r w:rsidRPr="00546A5C">
              <w:rPr>
                <w:color w:val="2D2D2D"/>
                <w:spacing w:val="2"/>
                <w:sz w:val="20"/>
                <w:szCs w:val="20"/>
              </w:rPr>
              <w:t>подкарантинных</w:t>
            </w:r>
            <w:proofErr w:type="spellEnd"/>
            <w:r w:rsidRPr="00546A5C">
              <w:rPr>
                <w:color w:val="2D2D2D"/>
                <w:spacing w:val="2"/>
                <w:sz w:val="20"/>
                <w:szCs w:val="20"/>
              </w:rPr>
              <w:t xml:space="preserve"> объектов в целях своевременного выявления карантинных </w:t>
            </w:r>
            <w:r w:rsidRPr="00546A5C">
              <w:rPr>
                <w:color w:val="2D2D2D"/>
                <w:spacing w:val="2"/>
                <w:sz w:val="20"/>
                <w:szCs w:val="20"/>
              </w:rPr>
              <w:lastRenderedPageBreak/>
              <w:t>объектов, определения границ их очагов, оптимизации карантинных фитосанитарных режимов, направленных на локализацию и ликвидацию очагов карантинных организмов.</w:t>
            </w:r>
            <w:r w:rsidRPr="00546A5C">
              <w:rPr>
                <w:color w:val="2D2D2D"/>
                <w:spacing w:val="2"/>
                <w:sz w:val="20"/>
                <w:szCs w:val="20"/>
              </w:rPr>
              <w:br/>
            </w:r>
          </w:p>
          <w:p w:rsidR="00F3259A" w:rsidRPr="00546A5C" w:rsidRDefault="00F3259A" w:rsidP="00752C0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F3259A" w:rsidTr="00752C0B">
        <w:tc>
          <w:tcPr>
            <w:tcW w:w="9571" w:type="dxa"/>
            <w:gridSpan w:val="5"/>
            <w:tcBorders>
              <w:right w:val="single" w:sz="4" w:space="0" w:color="auto"/>
            </w:tcBorders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082F3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ю, уточнению распространения</w:t>
            </w:r>
            <w:r w:rsidRPr="0008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ликвидации карантинных объектов </w:t>
            </w:r>
          </w:p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9A" w:rsidTr="00752C0B">
        <w:tc>
          <w:tcPr>
            <w:tcW w:w="675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1" w:type="dxa"/>
          </w:tcPr>
          <w:p w:rsidR="00F3259A" w:rsidRPr="00082F3D" w:rsidRDefault="00F3259A" w:rsidP="0075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информирование </w:t>
            </w:r>
            <w:proofErr w:type="spellStart"/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082F3D">
              <w:rPr>
                <w:rFonts w:ascii="Times New Roman" w:hAnsi="Times New Roman" w:cs="Times New Roman"/>
                <w:sz w:val="24"/>
                <w:szCs w:val="24"/>
              </w:rPr>
              <w:t xml:space="preserve"> о факте обнаружения карантинного объекта.</w:t>
            </w:r>
          </w:p>
        </w:tc>
        <w:tc>
          <w:tcPr>
            <w:tcW w:w="1684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По мере выявления карантинного объекта</w:t>
            </w:r>
          </w:p>
        </w:tc>
        <w:tc>
          <w:tcPr>
            <w:tcW w:w="1873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778" w:type="dxa"/>
          </w:tcPr>
          <w:p w:rsidR="00F3259A" w:rsidRPr="00546A5C" w:rsidRDefault="00F3259A" w:rsidP="00752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5C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При обнаружении карантинных объектов или признаков, указывающих на их наличие, владельцы, пользователи </w:t>
            </w:r>
            <w:proofErr w:type="spellStart"/>
            <w:r w:rsidRPr="00546A5C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подкарантинных</w:t>
            </w:r>
            <w:proofErr w:type="spellEnd"/>
            <w:r w:rsidRPr="00546A5C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объектов (далее - владельцы) информируют об этом территориальное управление </w:t>
            </w:r>
            <w:proofErr w:type="spellStart"/>
            <w:r w:rsidRPr="00546A5C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Россельхознадзора</w:t>
            </w:r>
            <w:proofErr w:type="spellEnd"/>
            <w:r w:rsidRPr="00546A5C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3259A" w:rsidTr="00752C0B">
        <w:tc>
          <w:tcPr>
            <w:tcW w:w="675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1" w:type="dxa"/>
          </w:tcPr>
          <w:p w:rsidR="00F3259A" w:rsidRPr="00082F3D" w:rsidRDefault="00F3259A" w:rsidP="00752C0B">
            <w:pPr>
              <w:pStyle w:val="TableContents"/>
              <w:rPr>
                <w:rFonts w:cs="Times New Roman"/>
              </w:rPr>
            </w:pPr>
            <w:r w:rsidRPr="00082F3D">
              <w:rPr>
                <w:rFonts w:cs="Times New Roman"/>
              </w:rPr>
              <w:t>Принятие оперативных мер, указанных в паспорте управления фитосанитарным риском выявленного карантинного вредного организма.</w:t>
            </w:r>
          </w:p>
          <w:p w:rsidR="00F3259A" w:rsidRPr="00082F3D" w:rsidRDefault="00F3259A" w:rsidP="00752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</w:tcPr>
          <w:p w:rsidR="00F3259A" w:rsidRPr="00082F3D" w:rsidRDefault="00F3259A" w:rsidP="00752C0B">
            <w:pPr>
              <w:pStyle w:val="TableContents"/>
              <w:rPr>
                <w:rFonts w:cs="Times New Roman"/>
              </w:rPr>
            </w:pPr>
            <w:r w:rsidRPr="00082F3D">
              <w:rPr>
                <w:rFonts w:cs="Times New Roman"/>
              </w:rPr>
              <w:t xml:space="preserve"> По мере необходимости</w:t>
            </w:r>
          </w:p>
        </w:tc>
        <w:tc>
          <w:tcPr>
            <w:tcW w:w="1873" w:type="dxa"/>
          </w:tcPr>
          <w:p w:rsidR="00F3259A" w:rsidRPr="00082F3D" w:rsidRDefault="00F3259A" w:rsidP="00752C0B">
            <w:pPr>
              <w:pStyle w:val="TableContents"/>
              <w:rPr>
                <w:rFonts w:cs="Times New Roman"/>
              </w:rPr>
            </w:pPr>
            <w:r w:rsidRPr="00082F3D">
              <w:rPr>
                <w:rFonts w:cs="Times New Roman"/>
              </w:rPr>
              <w:t xml:space="preserve">Собственники </w:t>
            </w:r>
            <w:proofErr w:type="spellStart"/>
            <w:r w:rsidRPr="00082F3D">
              <w:rPr>
                <w:rFonts w:cs="Times New Roman"/>
              </w:rPr>
              <w:t>подкарантинных</w:t>
            </w:r>
            <w:proofErr w:type="spellEnd"/>
            <w:r w:rsidRPr="00082F3D">
              <w:rPr>
                <w:rFonts w:cs="Times New Roman"/>
              </w:rPr>
              <w:t xml:space="preserve"> объектов</w:t>
            </w:r>
          </w:p>
        </w:tc>
        <w:tc>
          <w:tcPr>
            <w:tcW w:w="1778" w:type="dxa"/>
          </w:tcPr>
          <w:p w:rsidR="00F3259A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9A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9A" w:rsidRPr="00B12512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Мероприятия по выявлению карантинных объектов и борьбе с ними, локализации, ликвидации их очагов осуществляются за счет сре</w:t>
            </w:r>
            <w:proofErr w:type="gram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дств вл</w:t>
            </w:r>
            <w:proofErr w:type="gram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адельцев (п.13</w:t>
            </w:r>
            <w:r>
              <w:rPr>
                <w:rStyle w:val="apple-converted-space"/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 </w:t>
            </w:r>
            <w:hyperlink r:id="rId5" w:history="1">
              <w:r>
                <w:rPr>
                  <w:rStyle w:val="a5"/>
                  <w:rFonts w:ascii="Arial" w:hAnsi="Arial" w:cs="Arial"/>
                  <w:color w:val="00466E"/>
                  <w:spacing w:val="2"/>
                  <w:sz w:val="21"/>
                  <w:szCs w:val="21"/>
                  <w:shd w:val="clear" w:color="auto" w:fill="FFFFFF"/>
                </w:rPr>
                <w:t>ст.11 Федерального закона от 15 июля 2000 года N 99-ФЗ "О карантине растений"</w:t>
              </w:r>
            </w:hyperlink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).</w:t>
            </w:r>
          </w:p>
        </w:tc>
      </w:tr>
      <w:tr w:rsidR="00F3259A" w:rsidTr="00752C0B">
        <w:tc>
          <w:tcPr>
            <w:tcW w:w="675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1" w:type="dxa"/>
          </w:tcPr>
          <w:p w:rsidR="00F3259A" w:rsidRPr="00082F3D" w:rsidRDefault="00F3259A" w:rsidP="00752C0B">
            <w:pPr>
              <w:pStyle w:val="TableContents"/>
              <w:rPr>
                <w:rFonts w:cs="Times New Roman"/>
              </w:rPr>
            </w:pPr>
            <w:r w:rsidRPr="00082F3D">
              <w:rPr>
                <w:rFonts w:cs="Times New Roman"/>
              </w:rPr>
              <w:t xml:space="preserve">Составление акта об уничтожении и обеззараживании </w:t>
            </w:r>
            <w:proofErr w:type="spellStart"/>
            <w:r w:rsidRPr="00082F3D">
              <w:rPr>
                <w:rFonts w:cs="Times New Roman"/>
              </w:rPr>
              <w:lastRenderedPageBreak/>
              <w:t>подкарантинного</w:t>
            </w:r>
            <w:proofErr w:type="spellEnd"/>
            <w:r w:rsidRPr="00082F3D">
              <w:rPr>
                <w:rFonts w:cs="Times New Roman"/>
              </w:rPr>
              <w:t xml:space="preserve"> объекта;</w:t>
            </w:r>
          </w:p>
        </w:tc>
        <w:tc>
          <w:tcPr>
            <w:tcW w:w="1684" w:type="dxa"/>
          </w:tcPr>
          <w:p w:rsidR="00F3259A" w:rsidRPr="00082F3D" w:rsidRDefault="00F3259A" w:rsidP="00752C0B">
            <w:pPr>
              <w:pStyle w:val="TableContents"/>
              <w:rPr>
                <w:rFonts w:cs="Times New Roman"/>
              </w:rPr>
            </w:pPr>
            <w:r w:rsidRPr="00082F3D">
              <w:rPr>
                <w:rFonts w:cs="Times New Roman"/>
              </w:rPr>
              <w:lastRenderedPageBreak/>
              <w:t>После уничтожения и т.д.</w:t>
            </w:r>
          </w:p>
        </w:tc>
        <w:tc>
          <w:tcPr>
            <w:tcW w:w="1873" w:type="dxa"/>
          </w:tcPr>
          <w:p w:rsidR="00F3259A" w:rsidRPr="00082F3D" w:rsidRDefault="00F3259A" w:rsidP="00752C0B">
            <w:pPr>
              <w:pStyle w:val="TableContents"/>
              <w:rPr>
                <w:rFonts w:cs="Times New Roman"/>
              </w:rPr>
            </w:pPr>
            <w:r w:rsidRPr="00082F3D">
              <w:rPr>
                <w:rFonts w:cs="Times New Roman"/>
              </w:rPr>
              <w:t xml:space="preserve">Комиссия по  </w:t>
            </w:r>
            <w:proofErr w:type="gramStart"/>
            <w:r w:rsidRPr="00082F3D">
              <w:rPr>
                <w:rFonts w:cs="Times New Roman"/>
              </w:rPr>
              <w:t>карантин-ному</w:t>
            </w:r>
            <w:proofErr w:type="gramEnd"/>
            <w:r w:rsidRPr="00082F3D">
              <w:rPr>
                <w:rFonts w:cs="Times New Roman"/>
              </w:rPr>
              <w:t xml:space="preserve"> </w:t>
            </w:r>
            <w:proofErr w:type="spellStart"/>
            <w:r w:rsidRPr="00082F3D">
              <w:rPr>
                <w:rFonts w:cs="Times New Roman"/>
              </w:rPr>
              <w:lastRenderedPageBreak/>
              <w:t>фитосанитар</w:t>
            </w:r>
            <w:proofErr w:type="spellEnd"/>
            <w:r w:rsidRPr="00082F3D">
              <w:rPr>
                <w:rFonts w:cs="Times New Roman"/>
              </w:rPr>
              <w:t>-ному  обследованию территории</w:t>
            </w:r>
          </w:p>
        </w:tc>
        <w:tc>
          <w:tcPr>
            <w:tcW w:w="1778" w:type="dxa"/>
          </w:tcPr>
          <w:p w:rsidR="00F3259A" w:rsidRPr="00082F3D" w:rsidRDefault="00F3259A" w:rsidP="00752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59A" w:rsidTr="00752C0B">
        <w:tc>
          <w:tcPr>
            <w:tcW w:w="675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61" w:type="dxa"/>
          </w:tcPr>
          <w:p w:rsidR="00F3259A" w:rsidRPr="00082F3D" w:rsidRDefault="00F3259A" w:rsidP="0075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Издание приказа об устранении карантинной фитосанитарной зоны и карантинного фитосанитарного режима, об упразднении карантинной фитосанитарной зоны и отмене карантинного фитосанитарного режима.</w:t>
            </w:r>
          </w:p>
        </w:tc>
        <w:tc>
          <w:tcPr>
            <w:tcW w:w="1684" w:type="dxa"/>
          </w:tcPr>
          <w:p w:rsidR="00F3259A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По мере выявления карантинного объекта</w:t>
            </w:r>
          </w:p>
          <w:p w:rsidR="00F3259A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9A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9A" w:rsidRPr="00B12512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778" w:type="dxa"/>
          </w:tcPr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9A" w:rsidTr="00752C0B">
        <w:tc>
          <w:tcPr>
            <w:tcW w:w="675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1" w:type="dxa"/>
          </w:tcPr>
          <w:p w:rsidR="00F3259A" w:rsidRPr="00082F3D" w:rsidRDefault="00F3259A" w:rsidP="0075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представления о положении и снятии карантина в карантинной фитосанитарной зоне в орган исполнительной власти </w:t>
            </w:r>
          </w:p>
        </w:tc>
        <w:tc>
          <w:tcPr>
            <w:tcW w:w="1684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D">
              <w:rPr>
                <w:rFonts w:ascii="Times New Roman" w:hAnsi="Times New Roman" w:cs="Times New Roman"/>
                <w:sz w:val="24"/>
                <w:szCs w:val="24"/>
              </w:rPr>
              <w:t>После издания приказа об установлении карантинной фитосанитарной зоны и карантинного фитосанитарного режима, об упразднении карантинной фитосанитарной зоны и отмене карантинного фитосанитарного режима</w:t>
            </w:r>
          </w:p>
        </w:tc>
        <w:tc>
          <w:tcPr>
            <w:tcW w:w="1873" w:type="dxa"/>
          </w:tcPr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9A" w:rsidRPr="00082F3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778" w:type="dxa"/>
          </w:tcPr>
          <w:p w:rsidR="00F3259A" w:rsidRPr="00082F3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9A" w:rsidRPr="00A8540D" w:rsidTr="00752C0B">
        <w:tc>
          <w:tcPr>
            <w:tcW w:w="9571" w:type="dxa"/>
            <w:gridSpan w:val="5"/>
          </w:tcPr>
          <w:p w:rsidR="00F3259A" w:rsidRPr="00A8540D" w:rsidRDefault="00F3259A" w:rsidP="00752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Карантинные мероприятия по локализации и ликвидации карантинных объектов</w:t>
            </w:r>
          </w:p>
        </w:tc>
      </w:tr>
      <w:tr w:rsidR="00F3259A" w:rsidRPr="00A8540D" w:rsidTr="00752C0B">
        <w:tc>
          <w:tcPr>
            <w:tcW w:w="675" w:type="dxa"/>
          </w:tcPr>
          <w:p w:rsidR="00F3259A" w:rsidRPr="00A8540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1" w:type="dxa"/>
          </w:tcPr>
          <w:p w:rsidR="00F3259A" w:rsidRPr="00A8540D" w:rsidRDefault="00F3259A" w:rsidP="00752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ограничений по ввозу, вывозу </w:t>
            </w:r>
            <w:proofErr w:type="spellStart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подкарантинной</w:t>
            </w:r>
            <w:proofErr w:type="spellEnd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(</w:t>
            </w:r>
            <w:proofErr w:type="spellStart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подкарантинного</w:t>
            </w:r>
            <w:proofErr w:type="spellEnd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материала, </w:t>
            </w:r>
            <w:proofErr w:type="spellStart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подкарантинного</w:t>
            </w:r>
            <w:proofErr w:type="spellEnd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груза), установленных отделом надзора в области карантина растений Управлением </w:t>
            </w:r>
            <w:proofErr w:type="spellStart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4" w:type="dxa"/>
          </w:tcPr>
          <w:p w:rsidR="00F3259A" w:rsidRPr="00A8540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3" w:type="dxa"/>
          </w:tcPr>
          <w:p w:rsidR="00F3259A" w:rsidRPr="00A8540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</w:t>
            </w:r>
            <w:proofErr w:type="spellStart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подкарантинной</w:t>
            </w:r>
            <w:proofErr w:type="spellEnd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</w:t>
            </w:r>
          </w:p>
        </w:tc>
        <w:tc>
          <w:tcPr>
            <w:tcW w:w="1778" w:type="dxa"/>
          </w:tcPr>
          <w:p w:rsidR="00F3259A" w:rsidRPr="00A8540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9A" w:rsidRPr="00A8540D" w:rsidTr="00752C0B">
        <w:tc>
          <w:tcPr>
            <w:tcW w:w="675" w:type="dxa"/>
          </w:tcPr>
          <w:p w:rsidR="00F3259A" w:rsidRPr="00A8540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1" w:type="dxa"/>
          </w:tcPr>
          <w:p w:rsidR="00F3259A" w:rsidRPr="00A8540D" w:rsidRDefault="00F3259A" w:rsidP="00752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proofErr w:type="spellStart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подкарантинной</w:t>
            </w:r>
            <w:proofErr w:type="spellEnd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(</w:t>
            </w:r>
            <w:proofErr w:type="spellStart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подкарантинного</w:t>
            </w:r>
            <w:proofErr w:type="spellEnd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материала, </w:t>
            </w:r>
            <w:proofErr w:type="spellStart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подкарантинного</w:t>
            </w:r>
            <w:proofErr w:type="spellEnd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груза) отделу надзора в области карантина растений Управлению </w:t>
            </w:r>
            <w:proofErr w:type="spellStart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 для осуществления карантинного фитосанитарного контроля.</w:t>
            </w:r>
          </w:p>
        </w:tc>
        <w:tc>
          <w:tcPr>
            <w:tcW w:w="1684" w:type="dxa"/>
          </w:tcPr>
          <w:p w:rsidR="00F3259A" w:rsidRPr="00A8540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0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54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540D">
              <w:rPr>
                <w:rFonts w:ascii="Times New Roman" w:hAnsi="Times New Roman" w:cs="Times New Roman"/>
                <w:sz w:val="24"/>
                <w:szCs w:val="24"/>
              </w:rPr>
              <w:t xml:space="preserve"> 3-х дней после получения </w:t>
            </w:r>
            <w:proofErr w:type="spellStart"/>
            <w:r w:rsidRPr="00A8540D">
              <w:rPr>
                <w:rFonts w:ascii="Times New Roman" w:hAnsi="Times New Roman" w:cs="Times New Roman"/>
                <w:sz w:val="24"/>
                <w:szCs w:val="24"/>
              </w:rPr>
              <w:t>подкарантинной</w:t>
            </w:r>
            <w:proofErr w:type="spellEnd"/>
            <w:r w:rsidRPr="00A8540D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873" w:type="dxa"/>
          </w:tcPr>
          <w:p w:rsidR="00F3259A" w:rsidRPr="00A8540D" w:rsidRDefault="00F3259A" w:rsidP="007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</w:t>
            </w:r>
            <w:proofErr w:type="spellStart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подкарантинной</w:t>
            </w:r>
            <w:proofErr w:type="spellEnd"/>
            <w:r w:rsidRPr="00A8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</w:t>
            </w:r>
          </w:p>
        </w:tc>
        <w:tc>
          <w:tcPr>
            <w:tcW w:w="1778" w:type="dxa"/>
          </w:tcPr>
          <w:p w:rsidR="00F3259A" w:rsidRPr="00A8540D" w:rsidRDefault="00F3259A" w:rsidP="007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59A" w:rsidRDefault="00F3259A" w:rsidP="00F3259A">
      <w:pPr>
        <w:rPr>
          <w:rFonts w:ascii="Times New Roman" w:hAnsi="Times New Roman" w:cs="Times New Roman"/>
          <w:sz w:val="24"/>
          <w:szCs w:val="24"/>
        </w:rPr>
      </w:pPr>
    </w:p>
    <w:p w:rsidR="00F3259A" w:rsidRDefault="00F3259A" w:rsidP="00F3259A">
      <w:pPr>
        <w:rPr>
          <w:rFonts w:ascii="Times New Roman" w:hAnsi="Times New Roman" w:cs="Times New Roman"/>
          <w:sz w:val="24"/>
          <w:szCs w:val="24"/>
        </w:rPr>
      </w:pPr>
    </w:p>
    <w:p w:rsidR="00F3259A" w:rsidRDefault="00F3259A" w:rsidP="00F3259A">
      <w:pPr>
        <w:rPr>
          <w:rFonts w:ascii="Times New Roman" w:hAnsi="Times New Roman" w:cs="Times New Roman"/>
          <w:sz w:val="24"/>
          <w:szCs w:val="24"/>
        </w:rPr>
      </w:pPr>
    </w:p>
    <w:p w:rsidR="00F3259A" w:rsidRDefault="00F3259A" w:rsidP="00F3259A">
      <w:pPr>
        <w:rPr>
          <w:rFonts w:ascii="Times New Roman" w:hAnsi="Times New Roman" w:cs="Times New Roman"/>
          <w:sz w:val="24"/>
          <w:szCs w:val="24"/>
        </w:rPr>
      </w:pPr>
    </w:p>
    <w:p w:rsidR="00F3259A" w:rsidRDefault="00F3259A" w:rsidP="00F3259A">
      <w:pPr>
        <w:rPr>
          <w:rFonts w:ascii="Times New Roman" w:hAnsi="Times New Roman" w:cs="Times New Roman"/>
          <w:sz w:val="24"/>
          <w:szCs w:val="24"/>
        </w:rPr>
      </w:pPr>
    </w:p>
    <w:p w:rsidR="00F3259A" w:rsidRDefault="00F3259A" w:rsidP="00F3259A">
      <w:pPr>
        <w:rPr>
          <w:rFonts w:ascii="Times New Roman" w:hAnsi="Times New Roman" w:cs="Times New Roman"/>
          <w:sz w:val="24"/>
          <w:szCs w:val="24"/>
        </w:rPr>
      </w:pPr>
    </w:p>
    <w:p w:rsidR="00F3259A" w:rsidRDefault="00F3259A" w:rsidP="00F3259A">
      <w:pPr>
        <w:rPr>
          <w:rFonts w:ascii="Times New Roman" w:hAnsi="Times New Roman" w:cs="Times New Roman"/>
          <w:sz w:val="24"/>
          <w:szCs w:val="24"/>
        </w:rPr>
      </w:pPr>
    </w:p>
    <w:p w:rsidR="00F3259A" w:rsidRDefault="00F3259A" w:rsidP="00F3259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3259A" w:rsidRDefault="00F3259A" w:rsidP="00F3259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3259A" w:rsidRDefault="00F3259A" w:rsidP="00F3259A">
      <w:pPr>
        <w:pStyle w:val="Standard"/>
        <w:rPr>
          <w:rFonts w:ascii="Arial" w:hAnsi="Arial"/>
          <w:b/>
          <w:bCs/>
        </w:rPr>
      </w:pPr>
    </w:p>
    <w:p w:rsidR="00F3259A" w:rsidRDefault="00F3259A" w:rsidP="00F3259A">
      <w:pPr>
        <w:pStyle w:val="Standard"/>
        <w:rPr>
          <w:rFonts w:ascii="Arial" w:hAnsi="Arial"/>
          <w:b/>
          <w:bCs/>
        </w:rPr>
      </w:pPr>
    </w:p>
    <w:p w:rsidR="00F3259A" w:rsidRDefault="00F3259A" w:rsidP="00F3259A">
      <w:pPr>
        <w:pStyle w:val="Standard"/>
        <w:rPr>
          <w:rFonts w:ascii="Arial" w:hAnsi="Arial"/>
          <w:b/>
          <w:bCs/>
        </w:rPr>
      </w:pPr>
    </w:p>
    <w:p w:rsidR="00F3259A" w:rsidRDefault="00F3259A" w:rsidP="00F3259A">
      <w:pPr>
        <w:pStyle w:val="Standard"/>
        <w:rPr>
          <w:rFonts w:ascii="Arial" w:hAnsi="Arial"/>
          <w:b/>
          <w:bCs/>
        </w:rPr>
      </w:pPr>
    </w:p>
    <w:p w:rsidR="00F3259A" w:rsidRDefault="00F3259A" w:rsidP="00F3259A">
      <w:pPr>
        <w:pStyle w:val="Textbody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УТВЕРЖДЕНО</w:t>
      </w:r>
    </w:p>
    <w:p w:rsidR="00F3259A" w:rsidRDefault="00F3259A" w:rsidP="00F3259A">
      <w:pPr>
        <w:pStyle w:val="Textbody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распоряжением администрации</w:t>
      </w:r>
    </w:p>
    <w:p w:rsidR="00F3259A" w:rsidRDefault="00F3259A" w:rsidP="00F3259A">
      <w:pPr>
        <w:pStyle w:val="Textbody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от 30.03.2015№7</w:t>
      </w:r>
    </w:p>
    <w:p w:rsidR="00F3259A" w:rsidRDefault="00F3259A" w:rsidP="00F3259A">
      <w:pPr>
        <w:pStyle w:val="Textbody"/>
        <w:spacing w:after="0"/>
        <w:ind w:firstLine="709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</w:t>
      </w:r>
    </w:p>
    <w:p w:rsidR="00F3259A" w:rsidRDefault="00F3259A" w:rsidP="00F3259A">
      <w:pPr>
        <w:pStyle w:val="Textbody"/>
        <w:spacing w:after="0"/>
        <w:ind w:firstLine="709"/>
        <w:jc w:val="right"/>
        <w:rPr>
          <w:rFonts w:ascii="Arial" w:hAnsi="Arial"/>
        </w:rPr>
      </w:pPr>
    </w:p>
    <w:p w:rsidR="00F3259A" w:rsidRDefault="00F3259A" w:rsidP="00F3259A">
      <w:pPr>
        <w:pStyle w:val="Textbody"/>
        <w:spacing w:after="0"/>
        <w:ind w:firstLine="709"/>
        <w:jc w:val="right"/>
        <w:rPr>
          <w:rFonts w:ascii="Arial" w:hAnsi="Arial"/>
        </w:rPr>
      </w:pPr>
    </w:p>
    <w:p w:rsidR="00F3259A" w:rsidRDefault="00F3259A" w:rsidP="00F3259A">
      <w:pPr>
        <w:pStyle w:val="Textbody"/>
        <w:spacing w:after="0"/>
        <w:ind w:firstLine="709"/>
        <w:jc w:val="center"/>
        <w:rPr>
          <w:rFonts w:ascii="Arial" w:hAnsi="Arial" w:cs="Arial"/>
        </w:rPr>
      </w:pPr>
      <w:r w:rsidRPr="0076460B">
        <w:rPr>
          <w:rFonts w:ascii="Arial" w:hAnsi="Arial" w:cs="Arial"/>
        </w:rPr>
        <w:t>СОСТАВ КОМИССИИ</w:t>
      </w:r>
    </w:p>
    <w:p w:rsidR="00F3259A" w:rsidRPr="0076460B" w:rsidRDefault="00F3259A" w:rsidP="00F3259A">
      <w:pPr>
        <w:pStyle w:val="Textbody"/>
        <w:spacing w:after="0"/>
        <w:ind w:firstLine="709"/>
        <w:jc w:val="center"/>
        <w:rPr>
          <w:rFonts w:ascii="Arial" w:hAnsi="Arial" w:cs="Arial"/>
        </w:rPr>
      </w:pPr>
    </w:p>
    <w:p w:rsidR="00F3259A" w:rsidRDefault="00F3259A" w:rsidP="00F3259A">
      <w:pPr>
        <w:pStyle w:val="Textbody"/>
        <w:spacing w:after="0"/>
        <w:ind w:firstLine="709"/>
        <w:jc w:val="center"/>
        <w:rPr>
          <w:rFonts w:ascii="Arial" w:hAnsi="Arial" w:cs="Arial"/>
        </w:rPr>
      </w:pPr>
      <w:r w:rsidRPr="0088174B">
        <w:rPr>
          <w:rFonts w:ascii="Arial" w:hAnsi="Arial" w:cs="Arial"/>
        </w:rPr>
        <w:t xml:space="preserve">по  карантинному фитосанитарному  обследованию территории </w:t>
      </w:r>
      <w:r w:rsidRPr="0076460B">
        <w:rPr>
          <w:rFonts w:ascii="Arial" w:hAnsi="Arial" w:cs="Arial"/>
        </w:rPr>
        <w:t xml:space="preserve"> МО «</w:t>
      </w:r>
      <w:proofErr w:type="spellStart"/>
      <w:r w:rsidRPr="0076460B">
        <w:rPr>
          <w:rFonts w:ascii="Arial" w:hAnsi="Arial" w:cs="Arial"/>
        </w:rPr>
        <w:t>Марфинский</w:t>
      </w:r>
      <w:proofErr w:type="spellEnd"/>
      <w:r w:rsidRPr="0076460B">
        <w:rPr>
          <w:rFonts w:ascii="Arial" w:hAnsi="Arial" w:cs="Arial"/>
        </w:rPr>
        <w:t xml:space="preserve"> сельсовет»</w:t>
      </w:r>
    </w:p>
    <w:p w:rsidR="00F3259A" w:rsidRPr="0076460B" w:rsidRDefault="00F3259A" w:rsidP="00F3259A">
      <w:pPr>
        <w:pStyle w:val="Textbody"/>
        <w:spacing w:after="0"/>
        <w:ind w:firstLine="709"/>
        <w:jc w:val="center"/>
        <w:rPr>
          <w:rFonts w:ascii="Arial" w:hAnsi="Arial" w:cs="Arial"/>
        </w:rPr>
      </w:pPr>
    </w:p>
    <w:p w:rsidR="00F3259A" w:rsidRPr="0076460B" w:rsidRDefault="00F3259A" w:rsidP="00F3259A">
      <w:pPr>
        <w:pStyle w:val="Textbody"/>
        <w:spacing w:after="0"/>
        <w:ind w:firstLine="709"/>
        <w:jc w:val="center"/>
        <w:rPr>
          <w:rFonts w:ascii="Arial" w:hAnsi="Arial" w:cs="Arial"/>
        </w:rPr>
      </w:pPr>
    </w:p>
    <w:p w:rsidR="00F3259A" w:rsidRPr="0076460B" w:rsidRDefault="00F3259A" w:rsidP="00F3259A">
      <w:pPr>
        <w:pStyle w:val="Textbody"/>
        <w:spacing w:after="0"/>
        <w:ind w:firstLine="709"/>
        <w:rPr>
          <w:rFonts w:ascii="Arial" w:hAnsi="Arial" w:cs="Arial"/>
        </w:rPr>
      </w:pPr>
      <w:r w:rsidRPr="0076460B">
        <w:rPr>
          <w:rFonts w:ascii="Arial" w:hAnsi="Arial" w:cs="Arial"/>
        </w:rPr>
        <w:t>1.</w:t>
      </w:r>
      <w:r>
        <w:rPr>
          <w:rFonts w:ascii="Arial" w:hAnsi="Arial" w:cs="Arial"/>
        </w:rPr>
        <w:t>Кранчева Юлия Валентиновна – специалист 2 категории администрации МО 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сельсовет»</w:t>
      </w:r>
      <w:r w:rsidRPr="0076460B">
        <w:rPr>
          <w:rFonts w:ascii="Arial" w:hAnsi="Arial" w:cs="Arial"/>
        </w:rPr>
        <w:t xml:space="preserve"> </w:t>
      </w:r>
    </w:p>
    <w:p w:rsidR="00F3259A" w:rsidRDefault="00F3259A" w:rsidP="00F3259A">
      <w:pPr>
        <w:pStyle w:val="Textbody"/>
        <w:spacing w:after="0"/>
        <w:ind w:firstLine="709"/>
        <w:rPr>
          <w:rFonts w:ascii="Arial" w:hAnsi="Arial" w:cs="Arial"/>
        </w:rPr>
      </w:pPr>
      <w:r w:rsidRPr="0076460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Колосова Татьяна Николаевна   житель  села </w:t>
      </w:r>
      <w:proofErr w:type="spellStart"/>
      <w:r>
        <w:rPr>
          <w:rFonts w:ascii="Arial" w:hAnsi="Arial" w:cs="Arial"/>
        </w:rPr>
        <w:t>Кудрино</w:t>
      </w:r>
      <w:proofErr w:type="spellEnd"/>
    </w:p>
    <w:p w:rsidR="00F3259A" w:rsidRDefault="00F3259A" w:rsidP="00F3259A">
      <w:pPr>
        <w:pStyle w:val="Textbody"/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Яковлева Раиса Васильевна – депутат Совета МО 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сельсовет»  от села Ватажка</w:t>
      </w:r>
    </w:p>
    <w:p w:rsidR="00F3259A" w:rsidRPr="0076460B" w:rsidRDefault="00F3259A" w:rsidP="00F3259A">
      <w:pPr>
        <w:pStyle w:val="Textbody"/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Борисова Надежда Валентиновна –  инспектор 1 категории</w:t>
      </w:r>
    </w:p>
    <w:p w:rsidR="00F3259A" w:rsidRPr="0076460B" w:rsidRDefault="00F3259A" w:rsidP="00F3259A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F3259A" w:rsidRDefault="00F3259A"/>
    <w:sectPr w:rsidR="00F3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A"/>
    <w:rsid w:val="00F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A"/>
  </w:style>
  <w:style w:type="paragraph" w:styleId="1">
    <w:name w:val="heading 1"/>
    <w:basedOn w:val="a"/>
    <w:next w:val="a"/>
    <w:link w:val="10"/>
    <w:uiPriority w:val="9"/>
    <w:qFormat/>
    <w:rsid w:val="00F32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325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59A"/>
  </w:style>
  <w:style w:type="paragraph" w:customStyle="1" w:styleId="Standard">
    <w:name w:val="Standard"/>
    <w:rsid w:val="00F325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3259A"/>
    <w:pPr>
      <w:spacing w:after="120"/>
    </w:pPr>
  </w:style>
  <w:style w:type="paragraph" w:customStyle="1" w:styleId="TableContents">
    <w:name w:val="Table Contents"/>
    <w:basedOn w:val="Standard"/>
    <w:rsid w:val="00F3259A"/>
    <w:pPr>
      <w:suppressLineNumbers/>
    </w:pPr>
  </w:style>
  <w:style w:type="table" w:styleId="a4">
    <w:name w:val="Table Grid"/>
    <w:basedOn w:val="a1"/>
    <w:uiPriority w:val="59"/>
    <w:rsid w:val="00F3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3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2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A"/>
  </w:style>
  <w:style w:type="paragraph" w:styleId="1">
    <w:name w:val="heading 1"/>
    <w:basedOn w:val="a"/>
    <w:next w:val="a"/>
    <w:link w:val="10"/>
    <w:uiPriority w:val="9"/>
    <w:qFormat/>
    <w:rsid w:val="00F32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325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59A"/>
  </w:style>
  <w:style w:type="paragraph" w:customStyle="1" w:styleId="Standard">
    <w:name w:val="Standard"/>
    <w:rsid w:val="00F325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3259A"/>
    <w:pPr>
      <w:spacing w:after="120"/>
    </w:pPr>
  </w:style>
  <w:style w:type="paragraph" w:customStyle="1" w:styleId="TableContents">
    <w:name w:val="Table Contents"/>
    <w:basedOn w:val="Standard"/>
    <w:rsid w:val="00F3259A"/>
    <w:pPr>
      <w:suppressLineNumbers/>
    </w:pPr>
  </w:style>
  <w:style w:type="table" w:styleId="a4">
    <w:name w:val="Table Grid"/>
    <w:basedOn w:val="a1"/>
    <w:uiPriority w:val="59"/>
    <w:rsid w:val="00F3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3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2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64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2020-12-13T12:24:00Z</dcterms:created>
  <dcterms:modified xsi:type="dcterms:W3CDTF">2020-12-13T12:24:00Z</dcterms:modified>
</cp:coreProperties>
</file>