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9C2E1C">
        <w:rPr>
          <w:color w:val="000000"/>
        </w:rPr>
        <w:t>АДМИНИСТРАЦИЯ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9C2E1C">
        <w:rPr>
          <w:color w:val="000000"/>
        </w:rPr>
        <w:t>МУНИЦИПАЛЬНОГО ОБРАЗОВАНИЯ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9C2E1C">
        <w:rPr>
          <w:color w:val="000000"/>
        </w:rPr>
        <w:t>«МАРФИНСКИЙ СЕЛЬСОВЕТ» ВОЛОДАРСКОГО РАЙОНА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9C2E1C">
        <w:rPr>
          <w:color w:val="000000"/>
        </w:rPr>
        <w:t>ПОСТАНОВЛЕНИЕ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bookmarkStart w:id="0" w:name="_GoBack"/>
      <w:r w:rsidRPr="009C2E1C">
        <w:rPr>
          <w:color w:val="000000"/>
        </w:rPr>
        <w:t>13.01.2012г.</w:t>
      </w:r>
      <w:r>
        <w:rPr>
          <w:color w:val="000000"/>
        </w:rPr>
        <w:t xml:space="preserve"> </w:t>
      </w:r>
      <w:r w:rsidRPr="009C2E1C">
        <w:rPr>
          <w:color w:val="000000"/>
        </w:rPr>
        <w:t xml:space="preserve"> № 1/4</w:t>
      </w:r>
    </w:p>
    <w:bookmarkEnd w:id="0"/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 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 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Об утверждении порядка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подготовки к ведению и ведения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гражданской обороны в МО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«</w:t>
      </w:r>
      <w:proofErr w:type="spellStart"/>
      <w:r w:rsidRPr="009C2E1C">
        <w:rPr>
          <w:color w:val="000000"/>
        </w:rPr>
        <w:t>Марфинский</w:t>
      </w:r>
      <w:proofErr w:type="spellEnd"/>
      <w:r w:rsidRPr="009C2E1C">
        <w:rPr>
          <w:color w:val="000000"/>
        </w:rPr>
        <w:t xml:space="preserve"> сельсовет».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 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 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 xml:space="preserve">         </w:t>
      </w:r>
      <w:proofErr w:type="gramStart"/>
      <w:r w:rsidRPr="009C2E1C">
        <w:rPr>
          <w:color w:val="000000"/>
        </w:rPr>
        <w:t>В соответствии с законом Российской Федерации от 12.02.98 г. № 28-ФЗ «О гражданской обороне», Постановлением Правительства Российской Федерации от 26.11.07г. № 804 «Об утверждении Положения о гражданской обороне в Российской Федерации», приказом МЧС России  от 14.11.08г. № 687 «Об утверждении  Положения об организации  и ведения гражданской обороны в муниципальных  образованиях и организациях» (зарегистрированный в Минюсте РФ 26.11.08г. № 12740);</w:t>
      </w:r>
      <w:proofErr w:type="gramEnd"/>
      <w:r w:rsidRPr="009C2E1C">
        <w:rPr>
          <w:color w:val="000000"/>
        </w:rPr>
        <w:t>   администрация МО «</w:t>
      </w:r>
      <w:proofErr w:type="spellStart"/>
      <w:r w:rsidRPr="009C2E1C">
        <w:rPr>
          <w:color w:val="000000"/>
        </w:rPr>
        <w:t>Марфинский</w:t>
      </w:r>
      <w:proofErr w:type="spellEnd"/>
      <w:r w:rsidRPr="009C2E1C">
        <w:rPr>
          <w:color w:val="000000"/>
        </w:rPr>
        <w:t xml:space="preserve"> сельсовет»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 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ПОСТАНОВЛЯЕТ: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 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        1. Утвердить порядок подготовки к ведению и ведения гражданской обороны в МО «</w:t>
      </w:r>
      <w:proofErr w:type="spellStart"/>
      <w:r w:rsidRPr="009C2E1C">
        <w:rPr>
          <w:color w:val="000000"/>
        </w:rPr>
        <w:t>Марфинский</w:t>
      </w:r>
      <w:proofErr w:type="spellEnd"/>
      <w:r w:rsidRPr="009C2E1C">
        <w:rPr>
          <w:color w:val="000000"/>
        </w:rPr>
        <w:t xml:space="preserve">  сельсовет».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        2. Рекомендовать руководителям муниципальных образовательных учреждений, организациям находящихся на территории МО «</w:t>
      </w:r>
      <w:proofErr w:type="spellStart"/>
      <w:r w:rsidRPr="009C2E1C">
        <w:rPr>
          <w:color w:val="000000"/>
        </w:rPr>
        <w:t>Марфинский</w:t>
      </w:r>
      <w:proofErr w:type="spellEnd"/>
      <w:r w:rsidRPr="009C2E1C">
        <w:rPr>
          <w:color w:val="000000"/>
        </w:rPr>
        <w:t xml:space="preserve"> сельсовет» разработать и принять порядок подготовки к ведению  и ведения гражданской обороны на своих объектах.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        3. Постановление от 07.04.09г. №20  «Об утверждении порядка подготовки к ведению и ведения гражданской обороны в МО «</w:t>
      </w:r>
      <w:proofErr w:type="spellStart"/>
      <w:r w:rsidRPr="009C2E1C">
        <w:rPr>
          <w:color w:val="000000"/>
        </w:rPr>
        <w:t>Марфинский</w:t>
      </w:r>
      <w:proofErr w:type="spellEnd"/>
      <w:r w:rsidRPr="009C2E1C">
        <w:rPr>
          <w:color w:val="000000"/>
        </w:rPr>
        <w:t xml:space="preserve">  сельсовет» считать утратившим силу.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 xml:space="preserve">        4. </w:t>
      </w:r>
      <w:proofErr w:type="gramStart"/>
      <w:r w:rsidRPr="009C2E1C">
        <w:rPr>
          <w:color w:val="000000"/>
        </w:rPr>
        <w:t>Контроль  за</w:t>
      </w:r>
      <w:proofErr w:type="gramEnd"/>
      <w:r w:rsidRPr="009C2E1C">
        <w:rPr>
          <w:color w:val="000000"/>
        </w:rPr>
        <w:t xml:space="preserve"> исполнением настоящего постановления оставляю за собой.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 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 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 </w:t>
      </w:r>
    </w:p>
    <w:p w:rsidR="009C2E1C" w:rsidRPr="009C2E1C" w:rsidRDefault="009C2E1C" w:rsidP="009C2E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C2E1C">
        <w:rPr>
          <w:color w:val="000000"/>
        </w:rPr>
        <w:t>Глава МО «</w:t>
      </w:r>
      <w:proofErr w:type="spellStart"/>
      <w:r w:rsidRPr="009C2E1C">
        <w:rPr>
          <w:color w:val="000000"/>
        </w:rPr>
        <w:t>Марфинский</w:t>
      </w:r>
      <w:proofErr w:type="spellEnd"/>
      <w:r w:rsidRPr="009C2E1C">
        <w:rPr>
          <w:color w:val="000000"/>
        </w:rPr>
        <w:t xml:space="preserve">  сельсовет»                                    Н.К. Савенков     </w:t>
      </w:r>
    </w:p>
    <w:p w:rsidR="009C2E1C" w:rsidRPr="009C2E1C" w:rsidRDefault="009C2E1C" w:rsidP="009C2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2E1C" w:rsidRPr="009C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1C"/>
    <w:rsid w:val="009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2020-12-13T10:40:00Z</dcterms:created>
  <dcterms:modified xsi:type="dcterms:W3CDTF">2020-12-13T10:41:00Z</dcterms:modified>
</cp:coreProperties>
</file>