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ВОЛОДАРСКОГО РАЙОНА АСТРАХАНСКОЙ ОБЛАСТИ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06.12.2010г.№112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Марфино</w:t>
      </w:r>
      <w:proofErr w:type="spellEnd"/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административном регламенте администрации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услуг, постановлением администрации муниципального образования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 26.10.2010 № 84 «О порядке разработки и утверждения административных регламентов предоставления муниципальных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   муниципального  образования  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сельсовет» 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прилагаемый административный регламент администрации муниципального образования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по предоставлению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настоящий административный регламент на официальном сайте муниципального образования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http://www.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mo.astrobl.ru/marfinskojselsovet/user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ru  в государственных информационных системах </w:t>
      </w:r>
      <w:hyperlink r:id="rId5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http://www.gosuslugi.ru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http://www.gosuslugi.astrobl.ru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р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егиональный, федеральный порталы).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Обнародовать данное постановление путем вывешивания на доске объявлений.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Постановление вступает в силу со дня его обнародования.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                                   Н.К. Савенков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 муниципального образования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06.12.2010г. №112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 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сельсовет» по предоставлению муниципальной услуги «Предоставление информации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очередности предоставления жилых помещений на условиях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найма»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Административный регламент администрации муниципального образования 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 по предоставлению муниципальной услуги «Предоставление информации  об очередности предоставления жилых помещений на условиях социального найма» (далее – муниципальная услуга) устанавливает сроки и последовательность действий по предоставлению муниципальной услуги в соответствии с законодательством Российской Федерации.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администрации муниципального образования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 (далее - администрации) по предоставлению муниципальной услуги (далее – административный  регламент) размещен на официальном сайте муниципального образования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 http://www.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mo.astrobl.ru/marfinskojselsovet/user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ru, (далее – официальный сайт), в государственных информационных системах </w:t>
      </w:r>
      <w:hyperlink r:id="rId7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http://www.gosuslugi.ru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http://www.gosuslugi.astrobl.ru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федеральный, региональный порталы).</w:t>
      </w:r>
      <w:proofErr w:type="gramEnd"/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 настоящим регламентом гражданам Российской Федерации, проживающим на территории муниципального образования 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сельсовет» и состоящим на учете в качестве нуждающихся в жилых помещениях, предоставляемых по договорам социального найма,  либо их уполномоченным представителям, обратившимся с запросом о предоставлении муниципальной услуги, выраженной в устной, письменной или электронной форме (далее – заявители).</w:t>
      </w:r>
      <w:proofErr w:type="gramEnd"/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Стандарт предоставления муниципальной услуги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«Предоставление информации об очередности предоставления жилых помещений на условиях социального найма» (далее – муниципальная услуга).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Предоставление муниципальной услуги осуществляется  должностными лицами администрации,  ответственные за выполнение конкретного административного действия согласно настоящему административному регламенту (далее – должностные лица администрации).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Предоставление муниципальной услуги осуществляется в соответствии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 («Российская газета», 1993, № 237; 2009, № 7, Собрание законодательства Российской Федерации, 2009, № 1, ст. 1, 2009, № 4, ст. 445);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Жилищным кодексом Российской Федерации (Собрание законодательства Российской Федерации, 2005, N 1 (ч. 1), ст. 14; 2006, N 1, ст. 10; 2006, N 52 (ч. 1), ст. 5498; 2007, N 1 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(ч. 1), ст. 13; 2007, N 1 (ч. 1), ст. 14; 2007, N 1 (ч. 1), ст. 21; 2007, N 43, ст. 5084;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2008, N 20, ст. 2251; "Российская газета", 2005, N 1; 2005, N 297; 2006, N 290; 2006, N 297; 2007, N 237; 2008, N 105; "Парламентская газета", 2005, N 7, 8; 2006, N 4, 5; 2006, N 214, 215; 2008, N 34, 35);</w:t>
      </w:r>
      <w:proofErr w:type="gramEnd"/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2010, № 31, ст. 4179);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06.10.2003 № 131-ФЗ «Об общих принципах организации местного самоуправления в Российской Федерации» (Собрание законодательства РФ, 2003, № 40, ст. 3822; 2004, № 25, ст. 2484; № 33, ст. 3368; 2005, № 1 (ч. 1), ст. 9; № 1 (ч. 1), ст. 12; № 1 (ч. 1), ст. 17; № 1 (ч. 1), ст. 25; № 1 (ч. 1), ст. 37;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30 (ч. 2), ст. 3616; № 48, ст. 5517; № 49, ст. 5744; № 52 (ч. 1), ст. 6229; № 52 (ч. 1), ст. 6236; 2009, № 19, ст. 2280; № 48, ст.5711, ст. 5733; № 52 (1ч.) ст. 6441; 2010, № 15, ст. 1736; № 31, ст. 4160; 4206);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02.05.2006 № 59-ФЗ «О порядке рассмотрения обращений граждан Российской Федерации» (Собрание законодательства Российской Федерации 2006, № 19, ст. 2060; 2010, № 31, ст. 4196; 2010, № 27, ст. 3410);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Российской Федерации, 22.06.2009г., № 25, ст. 3061);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 от 2009, № 52, (часть II) ст. 6626;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2010, № 37, ст. 4777);</w:t>
      </w:r>
      <w:proofErr w:type="gramEnd"/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Астраханской области от 30.12.2005 №91/2005-ОЗ «О порядке ведения органами местного самоуправления учета малоимущих граждан в качестве нуждающихся в жилых помещениях, предоставляемых по договорам социального найма  из муниципального жилищного фонда» (Сборник законов и нормативных правовых актов Астраханской области, 2006 № 1, №23);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муниципального образования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администрации муниципального образования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сельсовет» от 26.10.2010 № 84 «О порядке разработки и утверждения административных регламентов предоставления муниципальных услуг»;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Результатом предоставления муниципальной услуги является выдача заявителю справки, содержащей информацию об очередности предоставления жилых помещений на условиях социального найма.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Срок предоставления муниципальной услуги: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Общий срок предоставления муниципальной услуги составляет не более 10 дней и складывается из следующих сроков: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документов заявителя – 1 день;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заявления и оформление результата предоставления муниципальной услуги -7 дней;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регистрация и направление ответа заявителю – 2 дня.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время ожидания в очереди при получении информации о ходе выполнения муниципальной услуги и для консультаций не должно превышать 30 минут;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время приема при получении информации о ходе выполнения муниципальной  услуги не должно превышать 15 минут;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время ожидания при получении справки не должно превышать 15 минут.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Порядок информирования о правилах предоставления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 Информация о местах нахождения и графике работы администрации.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Местонахождение администрации: Астраханская область, Володарский район, 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арфино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ул.Кирова,25.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Почтовый адрес администрации для направления документов и обращений: 416180 Астраханская область, Володарский район, 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арфино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ул.Кирова,25.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администрации: с 08.00 до 16.30,   перерыв на обед с 12.00 до 13.30, выходные дни - суббота, воскресенье.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 Телефоны для справок: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(85142)6-21-55  – телефон приёмной администрации;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(85142)6-21-55– факс приёмной администрации;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 Адрес официального сайта: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mo.astrobl.ru/marfinskojselsovet/user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администрации:  zhenyalbaeva@mail.ru</w:t>
      </w:r>
      <w:proofErr w:type="gramStart"/>
      <w:r w:rsidRPr="00384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 Порядок получения информации заявителями по вопросам предоставления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предоставлении муниципальной услуги осуществляется должностными лицами, ответственными за предоставление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администрации осуществляют информирование заявителей по следующим направлениям: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местонахождении и графике работы администрации, о местонахождении организаций, в которые следует обратиться заявителю за получением документов, необходимых для получения муниципальной услуги;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справочных номерах телефонов администрации;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адресе официального сайта http://www.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mo.astrobl.ru/marfinskojselsovet/user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84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адресе электронной почты администрации: zhenyalbaeva@mail.ru</w:t>
      </w:r>
      <w:proofErr w:type="gramStart"/>
      <w:r w:rsidRPr="00384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получения муниципальной услуги в электронном виде через региональный портал </w:t>
      </w:r>
      <w:hyperlink r:id="rId9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http://gosuslugi.astrobl.ru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федеральный портал http://</w:t>
      </w:r>
      <w:hyperlink r:id="rId10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www.gosuslugi.ru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 получения информации заявителями по вопросам предоставления муниципальной услуги, в том числе о ходе ее предоставления;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порядке, форме и месте размещения информации, указанной в абзацах с четвертого по седьмой настоящего подпункта.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консультации являются: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четкость в изложении материала;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наглядность форм подачи материала;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и доступность.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получения ответа при индивидуальном устном консультировании не должно превышать 30 минут.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2.6.5. Информирование заявителей о предоставлении муниципальной услуги осуществляется в форме: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непосредственного общения заявителей (при личном обращении либо по телефону) с должностными лицами, ответственными за консультацию, по направлениям, предусмотренным подпунктом 2.6.4. пункта 2.6. административного регламента;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взаимодействия должностных лиц, ответственных за предоставление муниципальной услуги, с заявителями по почте, электронной почте;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информационных материалов, которые размещаются на официальном сайте http://www.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mo.astrobl.ru/marfinskojselsovet/user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региональном портале </w:t>
      </w:r>
      <w:hyperlink r:id="rId11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http://gosuslugi.astrobl.ru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федеральном портале http://</w:t>
      </w:r>
      <w:hyperlink r:id="rId12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www.gosuslugi.ru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 информационных стендах, размещенных в помещении администрации.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 Требования к форме и характеру взаимодействия должностного лица, ответственного за предоставление муниципальной услуги с заявителями: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ответе на телефонные звонки должностное лицо представляется, назвав свою фамилию, имя, отчество, должность, предлагает представиться собеседнику, выслушивает и уточняет суть вопроса.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  <w:proofErr w:type="gramEnd"/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личном обращении заявителей должностное лицо, ответственное за предоставление муниципальной услуги,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конце устного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лица, исполнившего ответ на заявление. Письменный ответ на обращение подписывается главой администрации. Письменный ответ на обращения и обращения в электронном виде дается в срок, не превышающий 30 дней со дня регистрации обращения.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2.6.7. На информационных стендах размещаются следующие информационные материалы: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адреса, номера телефонов и факсов, график работы администрации, адреса электронной почты и официального сайта, адрес регионального портала </w:t>
      </w:r>
      <w:hyperlink r:id="rId13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http://www.gosuslugi.astrobl.ru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адрес федерального портала </w:t>
      </w:r>
      <w:hyperlink r:id="rId14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http://www.gosuslugi.ru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перечне оказываемых муниципальных услуг;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порядок досудебного (внесудебного) обжалования решений и действий (бездействия) администрации, должностных лиц;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блок-схема, наглядно отображающая последовательность прохождения всех административных процедур (приложение № 1 к административному регламенту);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образец заявления (приложение № 2 к административному регламенту);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настоящего административного регламента;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оснований для отказа в предоставлении муниципальной услуги;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необходимая оперативная информация по предоставлению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стенды, содержащие информацию о процедуре предоставления муниципальной услуги, размещены при входе в помещение администрации.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максимально заметны, хорошо просматриваемы и функциональны, оборудованы информационные стенды карманами формата А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которых размещаются информационные листки.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условий и порядка предоставления муниципальной услуги, информация об изменениях выделяется цветом и пометкой «Важно».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 Перечень документов, необходимых для получения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 Муниципальная услуга предоставляется на основании  заявления  о предоставлении муниципальной услуги, составленного в соответствии с Приложением № 2 к административному регламенту.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 для получения муниципальной услуги можно получить у должностного лица лично, по телефону, на официальном сайте, на региональном портале </w:t>
      </w:r>
      <w:hyperlink r:id="rId15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http://www.gosuslugi.astrobl.ru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федеральном портале </w:t>
      </w:r>
      <w:hyperlink r:id="rId16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http://www.gosuslugi.ru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в электронном виде через региональный портал </w:t>
      </w:r>
      <w:hyperlink r:id="rId17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http://gosuslugi.astrobl.ru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либо федеральный портал </w:t>
      </w:r>
      <w:hyperlink r:id="rId18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http://www.gosuslugi.ru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заявление заполняется в электронном виде, согласно представленной на региональном портале </w:t>
      </w:r>
      <w:hyperlink r:id="rId19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http://gosuslugi.astrobl.ru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либо федеральном портале  </w:t>
      </w:r>
      <w:hyperlink r:id="rId20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http://www.gosuslugi.ru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электронной форме.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2.7.2. Порядок обращения в администрацию  для подачи документов при получении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Заявление, являющиеся основанием для получения муниципальной услуги, представляются в администрацию посредством личного обращения заявителя, либо направления заявления по почте заказным письмом (с уведомлением о вручении), либо в электронном виде через региональный портал </w:t>
      </w:r>
      <w:hyperlink r:id="rId21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http://www.gosuslugi.astrobl.ru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федеральный портал </w:t>
      </w:r>
      <w:hyperlink r:id="rId22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http://www.gosuslugi.ru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сети Интернет по выбору заявителя.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подтверждения направления заявления по почте лежит на заявителе. В случае подачи заявления в электронном виде должностное лицо, ответственное за предоставление муниципальной услуги, подтверждает факт их получения ответным сообщением в электронном виде с указанием даты и регистрационного номера.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обращения и предоставления заявления является день поступления и регистрации заявления должностным лицом, ответственным за предоставление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заявителей для подачи заявления осуществляется в соответствии с графиком работы администрации, указанным в подпункте 2.6.1 пункта 2.6 регламента.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личного обращения в  администрацию заявитель предъявляет документ, удостоверяющий личность.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заявителя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не предусмотренные настоящим подпунктом не допускается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 Перечень оснований для отказа в предоставлении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предоставлении муниципальной услуги законодательством Российской Федерации не установлены.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обращения заявителей о предоставлении муниципальной услуги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указанное обращение и ранее направляемые обращения направлялись в администрацию. О данном решении уведомляется заявитель, направивший обращение.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места, для заполнения заявления о предоставлении муниципальной услуги, имеют средства пожаротушения и оказания первой медицинской помощи (аптечки);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здание и помещение, в которых предоставляется муниципальная услуга, содержат места для ожидания и приема заявителей;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сектор для информирования заявителей оборудован информационным стендом, организованным в соответствии с требованиями подпункта 2.6.7. пункта 2.6. административного регламента;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место ожидания оборудовано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зал ожидания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количество мест для сидения определяется согласно предполагаемой нагрузке на одну штатную единицу должностных лиц. Общее число мест для сидения - не менее 3.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Требования к взиманию с заявителя платы за предоставление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 Показатели доступности и качества муниципальной услуги: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сроков предоставления муниципальной услуги и условий ожидания приема;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своевременное, полное информирование о муниципальной услуге посредством форм информирования, предусмотренных подпунктом 2.6.5 пункта 2.6 административного регламента;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обоснованность отказов в предоставлении муниципальной услуги;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получение муниципальной услуги в электронной форме, а также в иных формах по выбору заявителя;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ресурсное обеспечение исполнения административного регламента.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анализа практики применения административного регламента размещаются в сети Интернет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Особенности предоставления муниципальной услуги в электронном виде.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электронном виде обеспечивает возможность: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подачи заявления в электронном виде через региональный и федеральный порталы с применением специализированного программного обеспечения в порядке, установленном подпунктом 2.7.1 пункта 2.7 регламента;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заявителем сведений о ходе выполнения запроса;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получения результата муниципальной услуги в электронном виде в порядке, установленном пунктом 3.3 регламента.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Состав, последовательность и сроки выполнения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</w:t>
      </w:r>
      <w:proofErr w:type="gramEnd"/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 требования к порядку их выполнения, в том числе особенности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административных процедур в электронной форме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 Описание последовательности действий при предоставлении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 и состав выполняемых административных действий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показаны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блок-схеме в приложении № 1 к регламенту.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регистрация  заявления – 1 день;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заявления и оформление результата предоставления муниципальной услуги – 7 дней;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и направление ответа заявителю - 2 дня.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Административная процедура «Приём и регистрация документов заявителя».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административного действия является личное письменное обращение заявителя к должностному лицу либо направление заявления </w:t>
      </w:r>
      <w:r w:rsidRPr="00384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виде через региональный и федеральный порталы.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исполнение административного действия является должностное лицо.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должностное лицо удостоверяет личность заявителя, принимает и регистрирует в этот же день заявление в журнале регистрации и ставит отметку в заявлен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 е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принятии.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заявления и документов в электронном виде через региональный и федеральный порталы, должностное лицо распечатывает поступившие заявление и документы, фиксирует факт их получения в журнале регистрации в этот же день и направляет заявителю в течение 15 минут подтверждение об их получении.</w:t>
      </w:r>
      <w:proofErr w:type="gramEnd"/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заявления по почте заказным письмом с уведомлением о вручении, должностное лицо осматривает конверт и при обнаружении на нём даты почтового штемпеля в пределах срока, установленного абзацем</w:t>
      </w:r>
      <w:r w:rsidRPr="00384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одиннадцатым</w:t>
      </w:r>
      <w:r w:rsidRPr="00384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3.2. административного регламента, вскрывает конверт и регистрирует заявление в журнале регистрации.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получение должностным лицом, ответственным за рассмотрение документов заявителя, предоставленных заявителем документов.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административной процедуры –  1 день.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Административная процедура «Рассмотрение заявления и оформление результата предоставления муниципальной услуги».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исполнения данной административной процедуры является получение должностным лицом, ответственным за рассмотрение заявления представленного заявителем.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документов заявителя, должностное лицо, ответственное за рассмотрение заявления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ли администрация запрашиваемой информацией  и устанавливает состоит ли заявитель на учете граждан, нуждающихся в предоставлении жилых помещений по договору социального найма.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подготавливает справку  заявителю о предоставлении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Результатом административной процедуры является оформление справки и ее подписание главой администрации, в котором отражается информация об очередности предоставления жилых помещений на условиях социального найма.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данной административной процедуры –  7 дней.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Административная процедура «Регистрация и направление ответа заявителю».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данного административного действия является подписание главой администрации справки заявителю о предоставлении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Должностное лицо администрации, ответственное за регистрацию документов, регистрирует ответ в журнале регистрации.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ответа о предоставлении муниципальной услуги осуществляется  должностным лицом, ответственным  за регистрацию документов, посредством направления  по почте  заказным  письмом с уведомлением  о    вручении.</w:t>
      </w:r>
      <w:r w:rsidRPr="00384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взаимодействия с заявителем в электронном виде, письменное обращение, содержащие запрашиваемую информацию дополнительно направляется заявителю в электронном виде, если об этом указано на то заявителем в заявлении.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данного административного действия является направление заявителю ответа о предоставлении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данного административного действия составляет не более 2 дней.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Формы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административного регламента.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при предоставлении муниципальной услуги осуществляет глава администрации.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Должностное лицо несет персональную ответственность 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прием, регистрацию, рассмотрение заявления;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сроков предоставления муниципальной услуги;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оформление и выдачу результата предоставления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Контроль полноты и качества предоставления муниципальной услуги осуществляется главой администрации, в его отсутствие лицом, исполняющим обязанности главы администрации, и включает в себя проведение проверок, выявление и устранение нарушений прав заявителей, рассмотрение, принятие решений  и подготовку ответов на обращения заявителей, содержащих жалобы на решения, действия (бездействия) должностных лиц.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проверок полноты и качества предоставления муниципальной услуги осуществляется на основании правовых актов администрации.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Досудебный (внесудебный) порядок обжалования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и действий (бездействий) администрации,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Заявители имеют право на обжалование действия (бездействия) решений должностных лиц, принятых в ходе предоставления муниципальной услуги.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 адресу: 416180, Астраханская область, Володарский район, 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арфино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ул.Кирова,25.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телефону/факсу: телефон: 8(85142)6-21-55;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  факсу 8(85142)6-21-55;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электронной почте:  zhenyalbaeva@mail.ru</w:t>
      </w:r>
      <w:proofErr w:type="gramStart"/>
      <w:r w:rsidRPr="00384F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интернет-приемную портала сервисов Астраханской области </w:t>
      </w:r>
      <w:hyperlink r:id="rId23" w:history="1">
        <w:r w:rsidRPr="00384F73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lang w:eastAsia="ru-RU"/>
          </w:rPr>
          <w:t>http://service.astrobl.ru</w:t>
        </w:r>
      </w:hyperlink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Жалоба может быть подана в форме устного личного обращения. Личный прием заявителей осуществляет глава администрации, а в его отсутствие  лицо, исполняющее обязанности главы администрации.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заявителей проводится по  средам с 14.00 до 16.00.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рассмотрение обращений заявителей осуществляется в соответствии  с Федеральным законом от 2 мая 2006 г. № 59-ФЗ «О порядке рассмотрения обращений граждан Российской Федерации» и регламентом администрации.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заявитель предъявляет документ, удостоверяющий его личность.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устной жалобы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заявителем в обязательном порядке указывается либо наименование  органа,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  <w:proofErr w:type="gramEnd"/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жалобе в электронном виде, аналогичны требованиям к жалобе  в письменной форме.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 Письменная жалоба и жалоба по электронной почте должны быть рассмотрены администрацией в течение 30 дней со дня их регистрации. Допускается продление главой администрации муниципального образования «</w:t>
      </w:r>
      <w:proofErr w:type="spell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сельсовет» сроков ее рассмотрения, но не более чем на 30 дней, о чем сообщается лицу, подавшему жалобу, в письменной форме с указанием причин продления.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 Должностное лицо администрации, рассмотревшее жалобу, направляет лицу, подавшему жалобу, сообщение о принятом решении в течение 30 дней со дня регистрации жалобы.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электронном виде) или дан устный ответ с согласия заявителя.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Блок-схема</w:t>
      </w:r>
    </w:p>
    <w:p w:rsidR="00384F73" w:rsidRPr="00384F73" w:rsidRDefault="00384F73" w:rsidP="00384F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384F73" w:rsidRPr="00384F73" w:rsidTr="00384F73">
        <w:tc>
          <w:tcPr>
            <w:tcW w:w="9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4F73" w:rsidRPr="00384F73" w:rsidRDefault="00384F73" w:rsidP="00384F7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F73" w:rsidRPr="00384F73" w:rsidRDefault="00384F73" w:rsidP="00384F7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84F73" w:rsidRPr="00384F73" w:rsidRDefault="00384F73" w:rsidP="00384F7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384F73" w:rsidRPr="00384F73" w:rsidTr="00384F73">
        <w:tc>
          <w:tcPr>
            <w:tcW w:w="9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4F73" w:rsidRPr="00384F73" w:rsidRDefault="00384F73" w:rsidP="00384F7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F73" w:rsidRPr="00384F73" w:rsidRDefault="00384F73" w:rsidP="00384F7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</w:tr>
    </w:tbl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384F73" w:rsidRPr="00384F73" w:rsidTr="00384F73">
        <w:tc>
          <w:tcPr>
            <w:tcW w:w="9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4F73" w:rsidRPr="00384F73" w:rsidRDefault="00384F73" w:rsidP="00384F7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F73" w:rsidRPr="00384F73" w:rsidRDefault="00384F73" w:rsidP="00384F7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  заявления должностным лицом администрации, ответственным за прием и регистрацию</w:t>
            </w:r>
          </w:p>
          <w:p w:rsidR="00384F73" w:rsidRPr="00384F73" w:rsidRDefault="00384F73" w:rsidP="00384F7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(1рабочий день)</w:t>
            </w:r>
          </w:p>
        </w:tc>
      </w:tr>
      <w:tr w:rsidR="00384F73" w:rsidRPr="00384F73" w:rsidTr="00384F73">
        <w:tc>
          <w:tcPr>
            <w:tcW w:w="9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4F73" w:rsidRPr="00384F73" w:rsidRDefault="00384F73" w:rsidP="00384F7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4F73" w:rsidRPr="00384F73" w:rsidRDefault="00384F73" w:rsidP="00384F7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документов заявителя и оформление результата предоставления муниципальной услуги</w:t>
            </w:r>
          </w:p>
          <w:p w:rsidR="00384F73" w:rsidRPr="00384F73" w:rsidRDefault="00384F73" w:rsidP="00384F7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7 рабочих дней)</w:t>
            </w:r>
          </w:p>
        </w:tc>
      </w:tr>
    </w:tbl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«___________ сельсовет»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                                               (Ф.И.О. заявителя)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(ей) по адресу: 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                      </w:t>
      </w: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</w:t>
      </w:r>
      <w:proofErr w:type="gramEnd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    адресу___________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адрес ___________________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заявления о предоставлении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информации об очередности предоставления жилых помещений на условиях социального найма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информацию об очередности предоставления жилых помещений на условиях социального найма. На учете граждан, нуждающихся в получении жилых помещений по договорам социального найма, состою в списке ____________________________________________________________________________________________________________________________________________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необходима в целях__________________________________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информации.</w:t>
      </w:r>
      <w:proofErr w:type="gramEnd"/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действует в течение 1 года со дня подписания настоящего заявления.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известно, что данное согласие может быть отозвано мною в письменной форме.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следующие документы: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(подпись) (Ф.И.О.)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 20_____ год</w:t>
      </w:r>
    </w:p>
    <w:p w:rsidR="00384F73" w:rsidRPr="00384F73" w:rsidRDefault="00384F73" w:rsidP="00384F73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4F73" w:rsidRPr="00384F73" w:rsidRDefault="00384F73" w:rsidP="00384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4F73" w:rsidRPr="0038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73"/>
    <w:rsid w:val="0038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F73"/>
    <w:rPr>
      <w:color w:val="0000FF"/>
      <w:u w:val="single"/>
    </w:rPr>
  </w:style>
  <w:style w:type="paragraph" w:customStyle="1" w:styleId="consplustitle">
    <w:name w:val="consplustitle"/>
    <w:basedOn w:val="a"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4F73"/>
    <w:rPr>
      <w:b/>
      <w:bCs/>
    </w:rPr>
  </w:style>
  <w:style w:type="character" w:styleId="a6">
    <w:name w:val="Emphasis"/>
    <w:basedOn w:val="a0"/>
    <w:uiPriority w:val="20"/>
    <w:qFormat/>
    <w:rsid w:val="00384F73"/>
    <w:rPr>
      <w:i/>
      <w:iCs/>
    </w:rPr>
  </w:style>
  <w:style w:type="paragraph" w:customStyle="1" w:styleId="a00">
    <w:name w:val="a0"/>
    <w:basedOn w:val="a"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F73"/>
    <w:rPr>
      <w:color w:val="0000FF"/>
      <w:u w:val="single"/>
    </w:rPr>
  </w:style>
  <w:style w:type="paragraph" w:customStyle="1" w:styleId="consplustitle">
    <w:name w:val="consplustitle"/>
    <w:basedOn w:val="a"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4F73"/>
    <w:rPr>
      <w:b/>
      <w:bCs/>
    </w:rPr>
  </w:style>
  <w:style w:type="character" w:styleId="a6">
    <w:name w:val="Emphasis"/>
    <w:basedOn w:val="a0"/>
    <w:uiPriority w:val="20"/>
    <w:qFormat/>
    <w:rsid w:val="00384F73"/>
    <w:rPr>
      <w:i/>
      <w:iCs/>
    </w:rPr>
  </w:style>
  <w:style w:type="paragraph" w:customStyle="1" w:styleId="a00">
    <w:name w:val="a0"/>
    <w:basedOn w:val="a"/>
    <w:rsid w:val="0038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/" TargetMode="External"/><Relationship Id="rId13" Type="http://schemas.openxmlformats.org/officeDocument/2006/relationships/hyperlink" Target="http://www.gosuslugi.astrobl.ru/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astrobl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gosuslugi.astrobl.ru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uslugi.astrobl.ru/" TargetMode="External"/><Relationship Id="rId11" Type="http://schemas.openxmlformats.org/officeDocument/2006/relationships/hyperlink" Target="http://gosuslugi.astrobl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://www.gosuslugi.astrobl.ru/" TargetMode="External"/><Relationship Id="rId23" Type="http://schemas.openxmlformats.org/officeDocument/2006/relationships/hyperlink" Target="http://service.astrobl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gosuslugi.astro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astrobl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5051</Words>
  <Characters>28795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2020-12-13T08:31:00Z</dcterms:created>
  <dcterms:modified xsi:type="dcterms:W3CDTF">2020-12-13T08:34:00Z</dcterms:modified>
</cp:coreProperties>
</file>