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D6" w:rsidRDefault="002D3CD6" w:rsidP="002D3CD6">
      <w:pPr>
        <w:jc w:val="center"/>
      </w:pPr>
      <w:r>
        <w:t>АСТРАХАНСКАЯ ОБЛАСТЬ</w:t>
      </w:r>
    </w:p>
    <w:p w:rsidR="002D3CD6" w:rsidRDefault="002D3CD6" w:rsidP="002D3CD6">
      <w:pPr>
        <w:jc w:val="center"/>
      </w:pPr>
      <w:r>
        <w:t>ВОЛОДАРСКИЙ РАЙОН</w:t>
      </w:r>
    </w:p>
    <w:p w:rsidR="002D3CD6" w:rsidRDefault="002D3CD6" w:rsidP="002D3CD6">
      <w:pPr>
        <w:jc w:val="center"/>
      </w:pPr>
      <w:r>
        <w:t>АДМИНИСТРАЦИЯ МО «МАРФИНСКИЙ СЕЛЬСОВЕТ»</w:t>
      </w:r>
    </w:p>
    <w:p w:rsidR="002D3CD6" w:rsidRDefault="002D3CD6" w:rsidP="002D3CD6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2D3CD6" w:rsidRDefault="002D3CD6" w:rsidP="002D3CD6">
      <w:r>
        <w:t xml:space="preserve">           </w:t>
      </w:r>
    </w:p>
    <w:p w:rsidR="002D3CD6" w:rsidRDefault="002D3CD6" w:rsidP="002D3CD6">
      <w:r>
        <w:t xml:space="preserve">от  01.07.2013 г.                        </w:t>
      </w:r>
      <w:r>
        <w:t xml:space="preserve">                                                                                              №130</w:t>
      </w:r>
    </w:p>
    <w:p w:rsidR="002D3CD6" w:rsidRDefault="002D3CD6" w:rsidP="002D3CD6">
      <w:pPr>
        <w:jc w:val="center"/>
      </w:pPr>
      <w:r>
        <w:t xml:space="preserve">с. </w:t>
      </w:r>
      <w:proofErr w:type="spellStart"/>
      <w:r>
        <w:t>Марфино</w:t>
      </w:r>
      <w:proofErr w:type="spellEnd"/>
    </w:p>
    <w:p w:rsidR="002D3CD6" w:rsidRDefault="002D3CD6" w:rsidP="002D3CD6"/>
    <w:p w:rsidR="002D3CD6" w:rsidRDefault="002D3CD6" w:rsidP="002D3CD6">
      <w:bookmarkStart w:id="0" w:name="_GoBack"/>
      <w:bookmarkEnd w:id="0"/>
    </w:p>
    <w:p w:rsidR="002D3CD6" w:rsidRDefault="002D3CD6" w:rsidP="002D3CD6">
      <w:r>
        <w:t>О разрешении разработки проекта планировки</w:t>
      </w:r>
    </w:p>
    <w:p w:rsidR="002D3CD6" w:rsidRDefault="002D3CD6" w:rsidP="002D3CD6">
      <w:r>
        <w:t>и проекта межевания территории</w:t>
      </w:r>
    </w:p>
    <w:p w:rsidR="002D3CD6" w:rsidRDefault="002D3CD6" w:rsidP="002D3CD6">
      <w:r>
        <w:t xml:space="preserve">Объект: Реконструкция моста через Канал №49 на км.4+500 автомобильной дороги общего пользования регионального значения </w:t>
      </w:r>
      <w:proofErr w:type="spellStart"/>
      <w:r>
        <w:t>Марфин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Самойловский</w:t>
      </w:r>
      <w:proofErr w:type="spellEnd"/>
      <w:r>
        <w:t xml:space="preserve">  в Володарском районе Астраханской области.</w:t>
      </w:r>
    </w:p>
    <w:p w:rsidR="002D3CD6" w:rsidRDefault="002D3CD6" w:rsidP="002D3CD6">
      <w:r>
        <w:t>Адрес объекта: Астраханская  область, Володарский район,  муниципальное образование «</w:t>
      </w:r>
      <w:proofErr w:type="spellStart"/>
      <w:r>
        <w:t>Марфинский</w:t>
      </w:r>
      <w:proofErr w:type="spellEnd"/>
      <w:r>
        <w:t xml:space="preserve"> сельсовет»</w:t>
      </w:r>
      <w:proofErr w:type="gramStart"/>
      <w:r>
        <w:t xml:space="preserve"> ,</w:t>
      </w:r>
      <w:proofErr w:type="gramEnd"/>
      <w:r>
        <w:t xml:space="preserve"> вблизи с. </w:t>
      </w:r>
      <w:proofErr w:type="spellStart"/>
      <w:r>
        <w:t>Кудрино</w:t>
      </w:r>
      <w:proofErr w:type="spellEnd"/>
      <w:r>
        <w:t>.</w:t>
      </w:r>
    </w:p>
    <w:p w:rsidR="002D3CD6" w:rsidRDefault="002D3CD6" w:rsidP="002D3CD6">
      <w:r>
        <w:t>Заказчик: ООО «Корпорация МКС».</w:t>
      </w:r>
    </w:p>
    <w:p w:rsidR="002D3CD6" w:rsidRDefault="002D3CD6" w:rsidP="002D3CD6">
      <w:r>
        <w:t>Основания для разработки проекта планировки</w:t>
      </w:r>
    </w:p>
    <w:p w:rsidR="002D3CD6" w:rsidRDefault="002D3CD6" w:rsidP="002D3CD6">
      <w:r>
        <w:t>и проекта межевания территории:</w:t>
      </w:r>
    </w:p>
    <w:p w:rsidR="002D3CD6" w:rsidRDefault="002D3CD6" w:rsidP="002D3CD6">
      <w:r>
        <w:t>1. Обращение заказчика № 452 от 18.06.2013 г.</w:t>
      </w:r>
    </w:p>
    <w:p w:rsidR="002D3CD6" w:rsidRDefault="002D3CD6" w:rsidP="002D3CD6">
      <w:r>
        <w:t>Рассмотрев обращение заказчика о разработке проекта планировки и проекта межевания территории, администрация МО «</w:t>
      </w:r>
      <w:proofErr w:type="spellStart"/>
      <w:r>
        <w:t>Марфинский</w:t>
      </w:r>
      <w:proofErr w:type="spellEnd"/>
      <w:r>
        <w:t xml:space="preserve"> сельсовет»</w:t>
      </w:r>
    </w:p>
    <w:p w:rsidR="002D3CD6" w:rsidRDefault="002D3CD6" w:rsidP="002D3CD6">
      <w:r>
        <w:t>ПОСТАНОВЛЯЕТ:</w:t>
      </w:r>
    </w:p>
    <w:p w:rsidR="002D3CD6" w:rsidRDefault="002D3CD6" w:rsidP="002D3CD6">
      <w:r>
        <w:t xml:space="preserve">1. Разрешить заказчику разработку проекта планировки и проекта межевания территории  на выполнение работ для государственных нужд Астраханской области по объектам реконструкции: « Реконструкция моста через Канал №49 на км.4+500 автомобильной дороги общего пользования регионального значения </w:t>
      </w:r>
      <w:proofErr w:type="spellStart"/>
      <w:r>
        <w:t>Марфин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Самойловский</w:t>
      </w:r>
      <w:proofErr w:type="spellEnd"/>
      <w:r>
        <w:t xml:space="preserve">  в Володарском районе Астраханской области в соответствии с утвержденными Генеральным планом и Правилами землепользования и застройки  муниципального образования «</w:t>
      </w:r>
      <w:proofErr w:type="spellStart"/>
      <w:r>
        <w:t>Марфинский</w:t>
      </w:r>
      <w:proofErr w:type="spellEnd"/>
      <w:r>
        <w:t xml:space="preserve"> сельсовет».</w:t>
      </w:r>
    </w:p>
    <w:p w:rsidR="002D3CD6" w:rsidRDefault="002D3CD6" w:rsidP="002D3CD6">
      <w:r>
        <w:t>2. Обязать заказчика:</w:t>
      </w:r>
    </w:p>
    <w:p w:rsidR="002D3CD6" w:rsidRDefault="002D3CD6" w:rsidP="002D3CD6">
      <w:r>
        <w:t>2.1. Представить  главе муниципального образования «</w:t>
      </w:r>
      <w:proofErr w:type="spellStart"/>
      <w:r>
        <w:t>Марфинский</w:t>
      </w:r>
      <w:proofErr w:type="spellEnd"/>
      <w:r>
        <w:t xml:space="preserve"> сельсовет» на  утверждение проект планировки и проект межевания территории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 xml:space="preserve">а выполнение работ для государственных нужд Астраханской области по объектам реконструкции: « Реконструкция моста через Канал №49 </w:t>
      </w:r>
      <w:r>
        <w:lastRenderedPageBreak/>
        <w:t xml:space="preserve">на км.4+500 автомобильной дороги общего пользования регионального значения </w:t>
      </w:r>
      <w:proofErr w:type="spellStart"/>
      <w:r>
        <w:t>Марфин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Самойловский</w:t>
      </w:r>
      <w:proofErr w:type="spellEnd"/>
      <w:r>
        <w:t xml:space="preserve">  в Володарском районе Астраханской области</w:t>
      </w:r>
    </w:p>
    <w:p w:rsidR="002D3CD6" w:rsidRDefault="002D3CD6" w:rsidP="002D3CD6"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D3CD6" w:rsidRDefault="002D3CD6" w:rsidP="002D3CD6">
      <w:r>
        <w:t>4. Обнародовать данное постановление в местах для обнародования и на сайте администрации.</w:t>
      </w:r>
    </w:p>
    <w:p w:rsidR="002D3CD6" w:rsidRDefault="002D3CD6" w:rsidP="002D3CD6">
      <w:r>
        <w:t>5.Настоящее постановление вступает в силу после обнародования.</w:t>
      </w:r>
    </w:p>
    <w:p w:rsidR="002D3CD6" w:rsidRDefault="002D3CD6" w:rsidP="002D3CD6"/>
    <w:p w:rsidR="002D3CD6" w:rsidRDefault="002D3CD6" w:rsidP="002D3CD6"/>
    <w:p w:rsidR="002D3CD6" w:rsidRDefault="002D3CD6" w:rsidP="002D3CD6">
      <w:r>
        <w:t>Глава  муниципального образования</w:t>
      </w:r>
    </w:p>
    <w:p w:rsidR="002D3CD6" w:rsidRDefault="002D3CD6" w:rsidP="002D3CD6">
      <w:r>
        <w:t xml:space="preserve"> «</w:t>
      </w:r>
      <w:proofErr w:type="spellStart"/>
      <w:r>
        <w:t>Марфинский</w:t>
      </w:r>
      <w:proofErr w:type="spellEnd"/>
      <w:r>
        <w:t xml:space="preserve"> сельсовет»                                                      Н.К. Савенков </w:t>
      </w:r>
    </w:p>
    <w:p w:rsidR="002D3CD6" w:rsidRDefault="002D3CD6" w:rsidP="002D3CD6"/>
    <w:p w:rsidR="00C32812" w:rsidRDefault="00C32812"/>
    <w:sectPr w:rsidR="00C3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D6"/>
    <w:rsid w:val="002D3CD6"/>
    <w:rsid w:val="00C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2013-09-05T06:11:00Z</dcterms:created>
  <dcterms:modified xsi:type="dcterms:W3CDTF">2013-09-05T06:12:00Z</dcterms:modified>
</cp:coreProperties>
</file>